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E55CC" w14:textId="77777777" w:rsidR="004F3A30" w:rsidRDefault="00C0134C" w:rsidP="00216DF7">
      <w:pPr>
        <w:jc w:val="center"/>
        <w:rPr>
          <w:b/>
          <w:i/>
          <w:color w:val="000080"/>
          <w:sz w:val="64"/>
        </w:rPr>
      </w:pPr>
      <w:r>
        <w:rPr>
          <w:b/>
          <w:i/>
          <w:noProof/>
          <w:color w:val="000080"/>
          <w:sz w:val="64"/>
        </w:rPr>
        <w:drawing>
          <wp:inline distT="0" distB="0" distL="0" distR="0" wp14:anchorId="0BDEA82C" wp14:editId="77E66943">
            <wp:extent cx="781050" cy="971550"/>
            <wp:effectExtent l="0" t="0" r="0" b="0"/>
            <wp:docPr id="1" name="Picture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602E4647" w14:textId="77777777" w:rsidR="004F3A30" w:rsidRPr="00234C62" w:rsidRDefault="004F3A30" w:rsidP="00234C62">
      <w:pPr>
        <w:pStyle w:val="Heading2"/>
        <w:jc w:val="center"/>
        <w:rPr>
          <w:b/>
          <w:sz w:val="32"/>
          <w:szCs w:val="32"/>
          <w:u w:val="none"/>
        </w:rPr>
      </w:pPr>
      <w:r w:rsidRPr="00234C62">
        <w:rPr>
          <w:b/>
          <w:sz w:val="32"/>
          <w:szCs w:val="32"/>
          <w:u w:val="none"/>
        </w:rPr>
        <w:t>Delaware Bicycle Council</w:t>
      </w:r>
    </w:p>
    <w:p w14:paraId="6A4B0375" w14:textId="427E76CB" w:rsidR="004F3A30" w:rsidRPr="00234C62" w:rsidRDefault="00E6377B" w:rsidP="00234C62">
      <w:pPr>
        <w:pStyle w:val="Heading2"/>
        <w:jc w:val="center"/>
        <w:rPr>
          <w:b/>
          <w:sz w:val="32"/>
          <w:szCs w:val="32"/>
          <w:u w:val="none"/>
        </w:rPr>
      </w:pPr>
      <w:r>
        <w:rPr>
          <w:b/>
          <w:sz w:val="32"/>
          <w:szCs w:val="32"/>
          <w:u w:val="none"/>
        </w:rPr>
        <w:t>April 6</w:t>
      </w:r>
      <w:r w:rsidR="003D3B2E">
        <w:rPr>
          <w:b/>
          <w:sz w:val="32"/>
          <w:szCs w:val="32"/>
          <w:u w:val="none"/>
        </w:rPr>
        <w:t>, 2022</w:t>
      </w:r>
    </w:p>
    <w:p w14:paraId="59452582" w14:textId="31275FFB" w:rsidR="00907C90" w:rsidRDefault="00116F7F" w:rsidP="00907C90">
      <w:pPr>
        <w:pStyle w:val="Heading2"/>
        <w:jc w:val="center"/>
        <w:rPr>
          <w:b/>
          <w:sz w:val="32"/>
          <w:szCs w:val="32"/>
          <w:u w:val="none"/>
        </w:rPr>
      </w:pPr>
      <w:r>
        <w:rPr>
          <w:b/>
          <w:sz w:val="32"/>
          <w:szCs w:val="32"/>
          <w:u w:val="none"/>
        </w:rPr>
        <w:t>Zoom Webinar</w:t>
      </w:r>
    </w:p>
    <w:p w14:paraId="0DF3B24E" w14:textId="2243B2FA" w:rsidR="004F3A30" w:rsidRPr="00907C90" w:rsidRDefault="00626663" w:rsidP="00907C90">
      <w:pPr>
        <w:pStyle w:val="Heading2"/>
        <w:jc w:val="center"/>
        <w:rPr>
          <w:b/>
          <w:sz w:val="32"/>
          <w:szCs w:val="32"/>
          <w:u w:val="none"/>
        </w:rPr>
      </w:pPr>
      <w:r w:rsidRPr="00234C62">
        <w:rPr>
          <w:b/>
          <w:sz w:val="32"/>
          <w:szCs w:val="32"/>
          <w:u w:val="none"/>
        </w:rPr>
        <w:t>Meeting Notes</w:t>
      </w:r>
    </w:p>
    <w:p w14:paraId="590C063E" w14:textId="77777777" w:rsidR="004F3A30" w:rsidRPr="00C42826" w:rsidRDefault="004F3A30" w:rsidP="00307D10">
      <w:pPr>
        <w:pStyle w:val="Heading2"/>
        <w:rPr>
          <w:b/>
          <w:sz w:val="36"/>
          <w:szCs w:val="36"/>
          <w:u w:val="none"/>
        </w:rPr>
      </w:pPr>
    </w:p>
    <w:p w14:paraId="1A09A67B" w14:textId="77777777" w:rsidR="002055AE" w:rsidRPr="00271018" w:rsidRDefault="002055AE" w:rsidP="002055AE">
      <w:pPr>
        <w:contextualSpacing/>
        <w:rPr>
          <w:b/>
          <w:u w:val="single"/>
        </w:rPr>
      </w:pPr>
      <w:bookmarkStart w:id="0" w:name="_Hlk79670236"/>
      <w:r w:rsidRPr="00271018">
        <w:rPr>
          <w:b/>
          <w:u w:val="single"/>
        </w:rPr>
        <w:t>Members Present</w:t>
      </w:r>
    </w:p>
    <w:bookmarkEnd w:id="0"/>
    <w:p w14:paraId="04CD1C30" w14:textId="77777777" w:rsidR="006917B8" w:rsidRDefault="006917B8" w:rsidP="006917B8">
      <w:pPr>
        <w:contextualSpacing/>
      </w:pPr>
      <w:r>
        <w:t>Walt Bryan, Sussex County Representative</w:t>
      </w:r>
    </w:p>
    <w:p w14:paraId="50398E55" w14:textId="77777777" w:rsidR="00E6377B" w:rsidRDefault="00E6377B" w:rsidP="00E6377B">
      <w:pPr>
        <w:contextualSpacing/>
      </w:pPr>
      <w:r>
        <w:t>Fran Cardaci, At-Large Representative</w:t>
      </w:r>
    </w:p>
    <w:p w14:paraId="7974CFA5" w14:textId="77777777" w:rsidR="006917B8" w:rsidRDefault="006917B8" w:rsidP="006917B8">
      <w:pPr>
        <w:contextualSpacing/>
      </w:pPr>
      <w:r>
        <w:t>Shebra Hall, Division of Public Health Representative</w:t>
      </w:r>
    </w:p>
    <w:p w14:paraId="114EEF18" w14:textId="77777777" w:rsidR="006917B8" w:rsidRDefault="006917B8" w:rsidP="006917B8">
      <w:pPr>
        <w:contextualSpacing/>
      </w:pPr>
      <w:r>
        <w:t xml:space="preserve">Tom Hartley, Kent County Representative </w:t>
      </w:r>
    </w:p>
    <w:p w14:paraId="1C3732D4" w14:textId="77777777" w:rsidR="006917B8" w:rsidRDefault="006917B8" w:rsidP="006917B8">
      <w:pPr>
        <w:contextualSpacing/>
      </w:pPr>
      <w:r>
        <w:t>Scott Hoffman, At-Large Representative</w:t>
      </w:r>
    </w:p>
    <w:p w14:paraId="0CA5B0F5" w14:textId="77777777" w:rsidR="006917B8" w:rsidRDefault="006917B8" w:rsidP="006917B8">
      <w:pPr>
        <w:contextualSpacing/>
      </w:pPr>
      <w:r>
        <w:t>Mike Krumrine, DNREC Representative</w:t>
      </w:r>
    </w:p>
    <w:p w14:paraId="61EFFCB3" w14:textId="77777777" w:rsidR="006917B8" w:rsidRDefault="006917B8" w:rsidP="006917B8">
      <w:pPr>
        <w:contextualSpacing/>
      </w:pPr>
      <w:r>
        <w:t>Jackie McDermott, Office of Highway Safety</w:t>
      </w:r>
    </w:p>
    <w:p w14:paraId="2A50310C" w14:textId="77777777" w:rsidR="00E6377B" w:rsidRDefault="00E6377B" w:rsidP="00E6377B">
      <w:pPr>
        <w:contextualSpacing/>
      </w:pPr>
      <w:r>
        <w:t>Evette Morrow, At-Large Representative</w:t>
      </w:r>
    </w:p>
    <w:p w14:paraId="61766F73" w14:textId="77777777" w:rsidR="00E6377B" w:rsidRDefault="00E6377B" w:rsidP="00E6377B">
      <w:pPr>
        <w:contextualSpacing/>
      </w:pPr>
      <w:r>
        <w:t>Wendy Polasko, DelDOT Representative</w:t>
      </w:r>
    </w:p>
    <w:p w14:paraId="75F107C7" w14:textId="77777777" w:rsidR="006917B8" w:rsidRDefault="006917B8" w:rsidP="006917B8">
      <w:pPr>
        <w:contextualSpacing/>
      </w:pPr>
      <w:r>
        <w:t>Mike Wagner, Department of Education</w:t>
      </w:r>
    </w:p>
    <w:p w14:paraId="3AC45C99" w14:textId="77777777" w:rsidR="006917B8" w:rsidRDefault="006917B8" w:rsidP="006917B8">
      <w:pPr>
        <w:contextualSpacing/>
      </w:pPr>
      <w:r>
        <w:t>James Wilson, New Castle County Representative</w:t>
      </w:r>
    </w:p>
    <w:p w14:paraId="52972717" w14:textId="77777777" w:rsidR="00FD48EC" w:rsidRPr="00271018" w:rsidRDefault="00FD48EC" w:rsidP="002055AE">
      <w:pPr>
        <w:contextualSpacing/>
        <w:rPr>
          <w:sz w:val="20"/>
          <w:szCs w:val="20"/>
        </w:rPr>
      </w:pPr>
    </w:p>
    <w:p w14:paraId="1F03B227" w14:textId="39DA5875" w:rsidR="005C40E8" w:rsidRPr="00271018" w:rsidRDefault="005C40E8" w:rsidP="005C40E8">
      <w:pPr>
        <w:contextualSpacing/>
        <w:rPr>
          <w:b/>
          <w:u w:val="single"/>
        </w:rPr>
      </w:pPr>
      <w:r w:rsidRPr="00271018">
        <w:rPr>
          <w:b/>
          <w:u w:val="single"/>
        </w:rPr>
        <w:t>Members Absent</w:t>
      </w:r>
    </w:p>
    <w:p w14:paraId="3710B554" w14:textId="77777777" w:rsidR="009D7555" w:rsidRPr="009D7555" w:rsidRDefault="009D7555" w:rsidP="009D7555">
      <w:pPr>
        <w:contextualSpacing/>
      </w:pPr>
      <w:r w:rsidRPr="009D7555">
        <w:t>Mack Cochran, Trails &amp; Greenways Council</w:t>
      </w:r>
    </w:p>
    <w:p w14:paraId="56D7CFE2" w14:textId="551C3439" w:rsidR="00E6377B" w:rsidRPr="009D7555" w:rsidRDefault="00E6377B" w:rsidP="00E6377B">
      <w:pPr>
        <w:contextualSpacing/>
      </w:pPr>
      <w:r w:rsidRPr="009D7555">
        <w:t>Martin Lessner, Council on Transportation</w:t>
      </w:r>
    </w:p>
    <w:p w14:paraId="124A7D63" w14:textId="77777777" w:rsidR="009D7555" w:rsidRPr="009D7555" w:rsidRDefault="009D7555" w:rsidP="009D7555">
      <w:pPr>
        <w:contextualSpacing/>
      </w:pPr>
      <w:r w:rsidRPr="009D7555">
        <w:t>Mike Tyler, At-Large Representative</w:t>
      </w:r>
    </w:p>
    <w:p w14:paraId="413E9418" w14:textId="77777777" w:rsidR="00E6377B" w:rsidRPr="009D7555" w:rsidRDefault="00E6377B" w:rsidP="00E6377B">
      <w:pPr>
        <w:contextualSpacing/>
      </w:pPr>
      <w:r w:rsidRPr="009D7555">
        <w:t>Cpl. Tyler Wright, DE State Police Representative</w:t>
      </w:r>
    </w:p>
    <w:p w14:paraId="6FEB0153" w14:textId="77777777" w:rsidR="00E6377B" w:rsidRPr="00E6377B" w:rsidRDefault="00E6377B" w:rsidP="00E6377B">
      <w:pPr>
        <w:contextualSpacing/>
        <w:rPr>
          <w:color w:val="FF0000"/>
        </w:rPr>
      </w:pPr>
    </w:p>
    <w:p w14:paraId="510E2DC9" w14:textId="77777777" w:rsidR="002055AE" w:rsidRPr="00271018" w:rsidRDefault="002055AE" w:rsidP="002055AE">
      <w:pPr>
        <w:contextualSpacing/>
        <w:rPr>
          <w:b/>
          <w:u w:val="single"/>
        </w:rPr>
      </w:pPr>
      <w:r w:rsidRPr="00271018">
        <w:rPr>
          <w:b/>
          <w:u w:val="single"/>
        </w:rPr>
        <w:t>DelDOT Support Staff</w:t>
      </w:r>
    </w:p>
    <w:p w14:paraId="03A5FF0D" w14:textId="77777777" w:rsidR="003B0A74" w:rsidRDefault="003B0A74" w:rsidP="002055AE">
      <w:pPr>
        <w:contextualSpacing/>
      </w:pPr>
      <w:r>
        <w:t>Pamela Steinebach, Director of Planning</w:t>
      </w:r>
    </w:p>
    <w:p w14:paraId="0B52BB4F" w14:textId="62161163" w:rsidR="002055AE" w:rsidRPr="00271018" w:rsidRDefault="002055AE" w:rsidP="002055AE">
      <w:pPr>
        <w:contextualSpacing/>
      </w:pPr>
      <w:r w:rsidRPr="00271018">
        <w:t>John Fiori, Bicycle Coordinator, DelDOT</w:t>
      </w:r>
    </w:p>
    <w:p w14:paraId="7FE88589" w14:textId="77777777" w:rsidR="002055AE" w:rsidRPr="00271018" w:rsidRDefault="002055AE" w:rsidP="002055AE">
      <w:pPr>
        <w:contextualSpacing/>
      </w:pPr>
      <w:r w:rsidRPr="00271018">
        <w:t>Christina Thomas, Administrative Assistant, DelDOT</w:t>
      </w:r>
    </w:p>
    <w:p w14:paraId="1657CFAF" w14:textId="77777777" w:rsidR="002055AE" w:rsidRPr="00271018" w:rsidRDefault="002055AE" w:rsidP="002055AE">
      <w:pPr>
        <w:ind w:firstLine="720"/>
        <w:contextualSpacing/>
        <w:rPr>
          <w:sz w:val="20"/>
          <w:szCs w:val="20"/>
        </w:rPr>
      </w:pPr>
    </w:p>
    <w:p w14:paraId="41C72A3E" w14:textId="77777777" w:rsidR="002055AE" w:rsidRPr="00271018" w:rsidRDefault="002055AE" w:rsidP="002055AE">
      <w:pPr>
        <w:contextualSpacing/>
        <w:rPr>
          <w:b/>
          <w:u w:val="single"/>
        </w:rPr>
      </w:pPr>
      <w:r w:rsidRPr="00271018">
        <w:rPr>
          <w:b/>
          <w:u w:val="single"/>
        </w:rPr>
        <w:t>Guests</w:t>
      </w:r>
    </w:p>
    <w:p w14:paraId="474B18B6" w14:textId="77777777" w:rsidR="006917B8" w:rsidRDefault="006917B8" w:rsidP="006917B8">
      <w:pPr>
        <w:contextualSpacing/>
      </w:pPr>
      <w:r>
        <w:t>Chris Asay, Public</w:t>
      </w:r>
    </w:p>
    <w:p w14:paraId="26FFE020" w14:textId="77777777" w:rsidR="006917B8" w:rsidRDefault="006917B8" w:rsidP="006917B8">
      <w:pPr>
        <w:contextualSpacing/>
      </w:pPr>
      <w:r>
        <w:t>John Bare, Bike Delaware</w:t>
      </w:r>
    </w:p>
    <w:p w14:paraId="2EB10D44" w14:textId="2504C5EF" w:rsidR="003D3B2E" w:rsidRDefault="003B0A74" w:rsidP="002055AE">
      <w:pPr>
        <w:contextualSpacing/>
      </w:pPr>
      <w:r>
        <w:t>Jonathan Fleming, Public</w:t>
      </w:r>
    </w:p>
    <w:p w14:paraId="537750A2" w14:textId="1904D9F8" w:rsidR="003B0A74" w:rsidRDefault="003B0A74" w:rsidP="002055AE">
      <w:pPr>
        <w:contextualSpacing/>
      </w:pPr>
      <w:r>
        <w:t>Robin Kielkoeski, Public</w:t>
      </w:r>
    </w:p>
    <w:p w14:paraId="6BE0263D" w14:textId="2F2D16A3" w:rsidR="003B0A74" w:rsidRDefault="003B0A74" w:rsidP="002055AE">
      <w:pPr>
        <w:contextualSpacing/>
      </w:pPr>
      <w:r>
        <w:t>Vince Watchorn</w:t>
      </w:r>
    </w:p>
    <w:p w14:paraId="45F1E695" w14:textId="77777777" w:rsidR="003B0A74" w:rsidRDefault="003B0A74" w:rsidP="003B0A74">
      <w:pPr>
        <w:contextualSpacing/>
      </w:pPr>
      <w:r>
        <w:t>Bill Weller, Sussex Cyclists</w:t>
      </w:r>
    </w:p>
    <w:p w14:paraId="5B7CDF1C" w14:textId="4D36D931" w:rsidR="003B0A74" w:rsidRDefault="003B0A74" w:rsidP="002055AE">
      <w:pPr>
        <w:contextualSpacing/>
      </w:pPr>
      <w:r>
        <w:t>Karen Zarkarion, Public</w:t>
      </w:r>
    </w:p>
    <w:p w14:paraId="22E4DA23" w14:textId="40912C6F" w:rsidR="008166A9" w:rsidRDefault="008166A9" w:rsidP="002055AE">
      <w:pPr>
        <w:contextualSpacing/>
      </w:pPr>
    </w:p>
    <w:p w14:paraId="1C626F40" w14:textId="0752A453" w:rsidR="008166A9" w:rsidRDefault="008166A9" w:rsidP="002055AE">
      <w:pPr>
        <w:contextualSpacing/>
      </w:pPr>
    </w:p>
    <w:p w14:paraId="30B7D608" w14:textId="2C465567" w:rsidR="007336F9" w:rsidRPr="00D371B5" w:rsidRDefault="007336F9" w:rsidP="00410D35">
      <w:pPr>
        <w:pStyle w:val="ListParagraph"/>
        <w:numPr>
          <w:ilvl w:val="0"/>
          <w:numId w:val="1"/>
        </w:numPr>
        <w:rPr>
          <w:b/>
          <w:u w:val="single"/>
        </w:rPr>
      </w:pPr>
      <w:r w:rsidRPr="00D371B5">
        <w:rPr>
          <w:b/>
          <w:u w:val="single"/>
        </w:rPr>
        <w:lastRenderedPageBreak/>
        <w:t>Welcome/Introductions</w:t>
      </w:r>
    </w:p>
    <w:p w14:paraId="6721A51B" w14:textId="77777777" w:rsidR="00BD0FDF" w:rsidRPr="00D371B5" w:rsidRDefault="00BD0FDF" w:rsidP="00B729F2">
      <w:pPr>
        <w:contextualSpacing/>
        <w:jc w:val="both"/>
      </w:pPr>
    </w:p>
    <w:p w14:paraId="57901217" w14:textId="2759F684" w:rsidR="00655833" w:rsidRPr="00D371B5" w:rsidRDefault="00655833" w:rsidP="00655833">
      <w:pPr>
        <w:contextualSpacing/>
        <w:jc w:val="both"/>
      </w:pPr>
      <w:r w:rsidRPr="00D371B5">
        <w:t>The meeting was called to order at 5:</w:t>
      </w:r>
      <w:r w:rsidR="00507417" w:rsidRPr="00D371B5">
        <w:t>0</w:t>
      </w:r>
      <w:r w:rsidR="000D7831" w:rsidRPr="00D371B5">
        <w:t>0</w:t>
      </w:r>
      <w:r w:rsidRPr="00D371B5">
        <w:t xml:space="preserve"> p.m. by Scott Hoffman. The </w:t>
      </w:r>
      <w:r w:rsidR="00920072" w:rsidRPr="00D371B5">
        <w:t>C</w:t>
      </w:r>
      <w:r w:rsidRPr="00D371B5">
        <w:t xml:space="preserve">ouncil meeting was held </w:t>
      </w:r>
      <w:r w:rsidR="00DA2B01" w:rsidRPr="00D371B5">
        <w:t>virtually,</w:t>
      </w:r>
      <w:r w:rsidR="00B3696A" w:rsidRPr="00D371B5">
        <w:t xml:space="preserve"> </w:t>
      </w:r>
      <w:r w:rsidRPr="00D371B5">
        <w:t>in which John Fiori took a roll call of Council members present. The quorum was met for the meeting.</w:t>
      </w:r>
      <w:r w:rsidR="0003188E" w:rsidRPr="00D371B5">
        <w:t xml:space="preserve"> Scott Hoffman indicated a change to the agenda under New Business where the item Programming to Improve Bicycle Safety was being removed.</w:t>
      </w:r>
    </w:p>
    <w:p w14:paraId="775A50BE" w14:textId="3973744E" w:rsidR="0046416D" w:rsidRPr="00D371B5" w:rsidRDefault="0046416D" w:rsidP="0046416D">
      <w:pPr>
        <w:contextualSpacing/>
        <w:jc w:val="both"/>
      </w:pPr>
    </w:p>
    <w:p w14:paraId="3F26B928" w14:textId="77777777" w:rsidR="00DA2B01" w:rsidRPr="00D371B5" w:rsidRDefault="00DA2B01" w:rsidP="00DA2B01">
      <w:pPr>
        <w:contextualSpacing/>
        <w:jc w:val="both"/>
        <w:rPr>
          <w:b/>
          <w:u w:val="single"/>
        </w:rPr>
      </w:pPr>
      <w:r w:rsidRPr="00D371B5">
        <w:rPr>
          <w:b/>
        </w:rPr>
        <w:t>Minutes/Agenda Review:</w:t>
      </w:r>
      <w:r w:rsidRPr="00D371B5">
        <w:rPr>
          <w:b/>
          <w:u w:val="single"/>
        </w:rPr>
        <w:t xml:space="preserve"> </w:t>
      </w:r>
    </w:p>
    <w:p w14:paraId="4B9A1204" w14:textId="4CF813E8" w:rsidR="00DA2B01" w:rsidRPr="00D371B5" w:rsidRDefault="00DA2B01" w:rsidP="00DA2B01">
      <w:pPr>
        <w:contextualSpacing/>
        <w:jc w:val="both"/>
      </w:pPr>
      <w:r w:rsidRPr="00D371B5">
        <w:t xml:space="preserve">The Council reviewed the meeting minutes from the </w:t>
      </w:r>
      <w:r w:rsidR="00E6377B" w:rsidRPr="00D371B5">
        <w:t>February 2, 2022</w:t>
      </w:r>
      <w:r w:rsidRPr="00D371B5">
        <w:t>.</w:t>
      </w:r>
      <w:r w:rsidR="00C05377" w:rsidRPr="00D371B5">
        <w:t xml:space="preserve"> where there were no comments. </w:t>
      </w:r>
      <w:r w:rsidR="004647DA" w:rsidRPr="00D371B5">
        <w:t xml:space="preserve">Scott Hoffman asked for a motion to accept the minutes from </w:t>
      </w:r>
      <w:r w:rsidR="00E6377B" w:rsidRPr="00D371B5">
        <w:t>February 2, 2022</w:t>
      </w:r>
      <w:r w:rsidR="00C05377" w:rsidRPr="00D371B5">
        <w:t xml:space="preserve">. </w:t>
      </w:r>
      <w:r w:rsidR="000D7831" w:rsidRPr="00D371B5">
        <w:t>Walt</w:t>
      </w:r>
      <w:r w:rsidR="00C05377" w:rsidRPr="00D371B5">
        <w:t xml:space="preserve"> </w:t>
      </w:r>
      <w:r w:rsidR="000D7831" w:rsidRPr="00D371B5">
        <w:t>Bryan</w:t>
      </w:r>
      <w:r w:rsidR="00C05377" w:rsidRPr="00D371B5">
        <w:t xml:space="preserve"> </w:t>
      </w:r>
      <w:r w:rsidRPr="00D371B5">
        <w:t xml:space="preserve">made the motion to accept the meeting minutes. </w:t>
      </w:r>
      <w:r w:rsidR="000D7831" w:rsidRPr="00D371B5">
        <w:t>Tom Hartley</w:t>
      </w:r>
      <w:r w:rsidRPr="00D371B5">
        <w:t xml:space="preserve"> seconded the motion. All agreed, no one opposed. Motion passed.</w:t>
      </w:r>
    </w:p>
    <w:p w14:paraId="23F9C7B4" w14:textId="77777777" w:rsidR="00655833" w:rsidRPr="00D371B5" w:rsidRDefault="00655833" w:rsidP="00655833">
      <w:pPr>
        <w:contextualSpacing/>
        <w:jc w:val="both"/>
        <w:rPr>
          <w:b/>
        </w:rPr>
      </w:pPr>
    </w:p>
    <w:p w14:paraId="25FDE7EF" w14:textId="290F758F" w:rsidR="00CD0F45" w:rsidRPr="00D371B5" w:rsidRDefault="001527D4" w:rsidP="00F57618">
      <w:pPr>
        <w:pStyle w:val="ListParagraph"/>
        <w:numPr>
          <w:ilvl w:val="0"/>
          <w:numId w:val="1"/>
        </w:numPr>
        <w:spacing w:line="259" w:lineRule="auto"/>
        <w:jc w:val="both"/>
        <w:rPr>
          <w:b/>
          <w:u w:val="single"/>
        </w:rPr>
      </w:pPr>
      <w:r w:rsidRPr="00D371B5">
        <w:rPr>
          <w:b/>
          <w:u w:val="single"/>
        </w:rPr>
        <w:t>Public Comment</w:t>
      </w:r>
    </w:p>
    <w:p w14:paraId="70F71FBD" w14:textId="5DE70619" w:rsidR="00CD0F45" w:rsidRPr="00D371B5" w:rsidRDefault="00CD0F45" w:rsidP="00CD0F45">
      <w:pPr>
        <w:rPr>
          <w:bCs/>
        </w:rPr>
      </w:pPr>
    </w:p>
    <w:p w14:paraId="5F9AD4C4" w14:textId="77777777" w:rsidR="00437B6B" w:rsidRPr="00D371B5" w:rsidRDefault="003B0A74" w:rsidP="00CD0F45">
      <w:pPr>
        <w:rPr>
          <w:bCs/>
        </w:rPr>
      </w:pPr>
      <w:r w:rsidRPr="00D371B5">
        <w:rPr>
          <w:bCs/>
        </w:rPr>
        <w:t xml:space="preserve">Bill Weller requested to address the Council, where he </w:t>
      </w:r>
      <w:r w:rsidR="00437B6B" w:rsidRPr="00D371B5">
        <w:rPr>
          <w:bCs/>
        </w:rPr>
        <w:t>wanted to ask about the following four items:</w:t>
      </w:r>
    </w:p>
    <w:p w14:paraId="18AAF535" w14:textId="77777777" w:rsidR="003B0A74" w:rsidRPr="00D371B5" w:rsidRDefault="003B0A74" w:rsidP="003B0A74">
      <w:pPr>
        <w:rPr>
          <w:bCs/>
        </w:rPr>
      </w:pPr>
    </w:p>
    <w:p w14:paraId="0F682E87" w14:textId="0243827B" w:rsidR="00437B6B" w:rsidRPr="00D371B5" w:rsidRDefault="003B0A74" w:rsidP="00437B6B">
      <w:pPr>
        <w:pStyle w:val="ListParagraph"/>
        <w:numPr>
          <w:ilvl w:val="0"/>
          <w:numId w:val="10"/>
        </w:numPr>
        <w:rPr>
          <w:bCs/>
        </w:rPr>
      </w:pPr>
      <w:r w:rsidRPr="00D371B5">
        <w:rPr>
          <w:bCs/>
        </w:rPr>
        <w:t xml:space="preserve">What is the status of the project to change the SR-1/Kings Hwy intersection in Lewes where the bicyclist, Jay Kirby, was </w:t>
      </w:r>
      <w:r w:rsidR="00437B6B" w:rsidRPr="00D371B5">
        <w:rPr>
          <w:bCs/>
        </w:rPr>
        <w:t xml:space="preserve">fatally injured </w:t>
      </w:r>
      <w:r w:rsidRPr="00D371B5">
        <w:rPr>
          <w:bCs/>
        </w:rPr>
        <w:t>on Sept</w:t>
      </w:r>
      <w:r w:rsidR="00437B6B" w:rsidRPr="00D371B5">
        <w:rPr>
          <w:bCs/>
        </w:rPr>
        <w:t>ember 11, 2019?</w:t>
      </w:r>
    </w:p>
    <w:p w14:paraId="42C65853" w14:textId="77777777" w:rsidR="00437B6B" w:rsidRPr="00D371B5" w:rsidRDefault="003B0A74" w:rsidP="003B0A74">
      <w:pPr>
        <w:pStyle w:val="ListParagraph"/>
        <w:numPr>
          <w:ilvl w:val="0"/>
          <w:numId w:val="10"/>
        </w:numPr>
        <w:rPr>
          <w:bCs/>
        </w:rPr>
      </w:pPr>
      <w:r w:rsidRPr="00D371B5">
        <w:rPr>
          <w:bCs/>
        </w:rPr>
        <w:t>What is the status of the Delaware Route 1 Parallel Shared Use Path study?</w:t>
      </w:r>
    </w:p>
    <w:p w14:paraId="62749800" w14:textId="77777777" w:rsidR="00437B6B" w:rsidRPr="00D371B5" w:rsidRDefault="003B0A74" w:rsidP="003B0A74">
      <w:pPr>
        <w:pStyle w:val="ListParagraph"/>
        <w:numPr>
          <w:ilvl w:val="0"/>
          <w:numId w:val="10"/>
        </w:numPr>
        <w:rPr>
          <w:bCs/>
        </w:rPr>
      </w:pPr>
      <w:r w:rsidRPr="00D371B5">
        <w:rPr>
          <w:bCs/>
        </w:rPr>
        <w:t>What is the status of addressing the updated issues identified with Bike Route 1 in Sussex County that was provided to the DBC in July 2020?</w:t>
      </w:r>
    </w:p>
    <w:p w14:paraId="31E508B6" w14:textId="77777777" w:rsidR="00437B6B" w:rsidRPr="00D371B5" w:rsidRDefault="003B0A74" w:rsidP="003B0A74">
      <w:pPr>
        <w:pStyle w:val="ListParagraph"/>
        <w:numPr>
          <w:ilvl w:val="0"/>
          <w:numId w:val="10"/>
        </w:numPr>
        <w:rPr>
          <w:bCs/>
        </w:rPr>
      </w:pPr>
      <w:r w:rsidRPr="00D371B5">
        <w:rPr>
          <w:bCs/>
        </w:rPr>
        <w:t>I</w:t>
      </w:r>
      <w:r w:rsidR="00437B6B" w:rsidRPr="00D371B5">
        <w:rPr>
          <w:bCs/>
        </w:rPr>
        <w:t xml:space="preserve">t is </w:t>
      </w:r>
      <w:r w:rsidRPr="00D371B5">
        <w:rPr>
          <w:bCs/>
        </w:rPr>
        <w:t>request</w:t>
      </w:r>
      <w:r w:rsidR="00437B6B" w:rsidRPr="00D371B5">
        <w:rPr>
          <w:bCs/>
        </w:rPr>
        <w:t>ed</w:t>
      </w:r>
      <w:r w:rsidRPr="00D371B5">
        <w:rPr>
          <w:bCs/>
        </w:rPr>
        <w:t xml:space="preserve"> DelDOT resume providing the consolidated bicycle-related project updates as had been provided previously. I can’t find any on the DBC Meetings website</w:t>
      </w:r>
      <w:r w:rsidR="00437B6B" w:rsidRPr="00D371B5">
        <w:rPr>
          <w:bCs/>
        </w:rPr>
        <w:t>.</w:t>
      </w:r>
    </w:p>
    <w:p w14:paraId="3C54FA93" w14:textId="2ACA221C" w:rsidR="003B0A74" w:rsidRPr="00D371B5" w:rsidRDefault="003B0A74" w:rsidP="009B7613">
      <w:pPr>
        <w:jc w:val="both"/>
        <w:rPr>
          <w:bCs/>
        </w:rPr>
      </w:pPr>
    </w:p>
    <w:p w14:paraId="4352DBA3" w14:textId="0F4A4614" w:rsidR="003B0A74" w:rsidRPr="00D371B5" w:rsidRDefault="0063632D" w:rsidP="009B7613">
      <w:pPr>
        <w:jc w:val="both"/>
        <w:rPr>
          <w:bCs/>
        </w:rPr>
      </w:pPr>
      <w:r w:rsidRPr="00D371B5">
        <w:rPr>
          <w:bCs/>
        </w:rPr>
        <w:t>John Fiori responded that question 1 will be address</w:t>
      </w:r>
      <w:r w:rsidR="007927FB" w:rsidRPr="00D371B5">
        <w:rPr>
          <w:bCs/>
        </w:rPr>
        <w:t>ed</w:t>
      </w:r>
      <w:r w:rsidRPr="00D371B5">
        <w:rPr>
          <w:bCs/>
        </w:rPr>
        <w:t xml:space="preserve"> during the Priority Bikeway Project Updates; question 2 will be an agenda item at the June Council meeting; question 3 will be addressed during the Bicycle Route 1 Updates; and question 4, the project updates are on the Delaware </w:t>
      </w:r>
      <w:r w:rsidR="004849E2" w:rsidRPr="00D371B5">
        <w:rPr>
          <w:bCs/>
        </w:rPr>
        <w:t>B</w:t>
      </w:r>
      <w:r w:rsidRPr="00D371B5">
        <w:rPr>
          <w:bCs/>
        </w:rPr>
        <w:t>icycle Council website and that the link to the bike project updates will now be placed in the meeting minutes.</w:t>
      </w:r>
    </w:p>
    <w:p w14:paraId="7F1D3B89" w14:textId="4BA933A9" w:rsidR="00FD48EC" w:rsidRPr="00D371B5" w:rsidRDefault="00FD48EC" w:rsidP="009B7613">
      <w:pPr>
        <w:contextualSpacing/>
        <w:jc w:val="both"/>
      </w:pPr>
    </w:p>
    <w:p w14:paraId="7F190C2F" w14:textId="03ED1494" w:rsidR="008A5F10" w:rsidRPr="00D371B5" w:rsidRDefault="0063632D" w:rsidP="008A5F10">
      <w:pPr>
        <w:contextualSpacing/>
        <w:jc w:val="both"/>
      </w:pPr>
      <w:r w:rsidRPr="00D371B5">
        <w:t>John Fiori requested to address the Council, where he wanted to inform the Council that as part of the DelDOT Bicycle Program, bicycle</w:t>
      </w:r>
      <w:r w:rsidR="004849E2" w:rsidRPr="00D371B5">
        <w:t>s</w:t>
      </w:r>
      <w:r w:rsidRPr="00D371B5">
        <w:t xml:space="preserve"> are loaned to the J1 student who work at the resort areas during the summer season. Previously the bike reservations were submitted through ISOP (Internation</w:t>
      </w:r>
      <w:r w:rsidR="007716A2" w:rsidRPr="00D371B5">
        <w:t>al</w:t>
      </w:r>
      <w:r w:rsidRPr="00D371B5">
        <w:t xml:space="preserve"> Student Outreach Program) and DelDOT would conduct the bike safety seminars</w:t>
      </w:r>
      <w:r w:rsidR="007716A2" w:rsidRPr="00D371B5">
        <w:t xml:space="preserve"> and assign a bike to the student from our fleet of bicycles. </w:t>
      </w:r>
      <w:r w:rsidR="004849E2" w:rsidRPr="00D371B5">
        <w:t>The</w:t>
      </w:r>
      <w:r w:rsidR="007716A2" w:rsidRPr="00D371B5">
        <w:t xml:space="preserve"> fleet consists between 200-250 bicycles. Due to the pandemic ISOP cancelled t</w:t>
      </w:r>
      <w:r w:rsidR="0003188E" w:rsidRPr="00D371B5">
        <w:t xml:space="preserve">heir </w:t>
      </w:r>
      <w:r w:rsidR="007716A2" w:rsidRPr="00D371B5">
        <w:t xml:space="preserve">program in 2020, 2021 and </w:t>
      </w:r>
      <w:r w:rsidR="0003188E" w:rsidRPr="00D371B5">
        <w:t xml:space="preserve">has </w:t>
      </w:r>
      <w:r w:rsidR="008A5F10" w:rsidRPr="00D371B5">
        <w:t xml:space="preserve">cancelled their program for 2022 due to an anticipated low number of students and the lack of volunteers. In 2021 it was decided between ISOP and DelDOT that DelDOT will take over the bicycle reservation portion along with the scheduling the safety seminars and continuing to loan out bikes to the students. In March 2022, the website was completed and the link for J1 students to reserve a bicycle is: </w:t>
      </w:r>
      <w:hyperlink r:id="rId9" w:history="1">
        <w:r w:rsidR="008A5F10" w:rsidRPr="00D371B5">
          <w:rPr>
            <w:rStyle w:val="Hyperlink"/>
          </w:rPr>
          <w:t>https://deldot.gov/Programs/bike/isop/</w:t>
        </w:r>
      </w:hyperlink>
      <w:r w:rsidR="008A5F10" w:rsidRPr="00D371B5">
        <w:t xml:space="preserve">. On that website, there is a link for the bicycle reservation form that the students </w:t>
      </w:r>
      <w:r w:rsidR="004849E2" w:rsidRPr="00D371B5">
        <w:t xml:space="preserve">submit </w:t>
      </w:r>
      <w:r w:rsidR="008A5F10" w:rsidRPr="00D371B5">
        <w:t>to DelDOT.</w:t>
      </w:r>
    </w:p>
    <w:p w14:paraId="24B940E0" w14:textId="77777777" w:rsidR="008A5F10" w:rsidRPr="00D371B5" w:rsidRDefault="008A5F10" w:rsidP="008A5F10"/>
    <w:p w14:paraId="10DA7F31" w14:textId="7AF9B617" w:rsidR="008A5F10" w:rsidRPr="00D371B5" w:rsidRDefault="008A5F10" w:rsidP="008A5F10">
      <w:pPr>
        <w:contextualSpacing/>
        <w:jc w:val="center"/>
      </w:pPr>
      <w:r w:rsidRPr="00D371B5">
        <w:rPr>
          <w:noProof/>
        </w:rPr>
        <w:drawing>
          <wp:inline distT="0" distB="0" distL="0" distR="0" wp14:anchorId="58CB8DC9" wp14:editId="724B63F2">
            <wp:extent cx="3322320" cy="207077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35524" cy="2079001"/>
                    </a:xfrm>
                    <a:prstGeom prst="rect">
                      <a:avLst/>
                    </a:prstGeom>
                  </pic:spPr>
                </pic:pic>
              </a:graphicData>
            </a:graphic>
          </wp:inline>
        </w:drawing>
      </w:r>
    </w:p>
    <w:p w14:paraId="2A2E1899" w14:textId="77777777" w:rsidR="0063632D" w:rsidRPr="00D371B5" w:rsidRDefault="0063632D" w:rsidP="00DF1E6F">
      <w:pPr>
        <w:contextualSpacing/>
        <w:jc w:val="both"/>
      </w:pPr>
    </w:p>
    <w:p w14:paraId="6E96F2C7" w14:textId="5A6236E3" w:rsidR="00473E3F" w:rsidRPr="00D371B5" w:rsidRDefault="001527D4" w:rsidP="00410D35">
      <w:pPr>
        <w:pStyle w:val="ListParagraph"/>
        <w:numPr>
          <w:ilvl w:val="0"/>
          <w:numId w:val="1"/>
        </w:numPr>
        <w:rPr>
          <w:b/>
          <w:u w:val="single"/>
        </w:rPr>
      </w:pPr>
      <w:r w:rsidRPr="00D371B5">
        <w:rPr>
          <w:b/>
          <w:u w:val="single"/>
        </w:rPr>
        <w:t>New Business</w:t>
      </w:r>
    </w:p>
    <w:p w14:paraId="049990DD" w14:textId="5D4033B8" w:rsidR="001527D4" w:rsidRPr="00D371B5" w:rsidRDefault="001527D4" w:rsidP="00DA434E">
      <w:pPr>
        <w:jc w:val="both"/>
        <w:rPr>
          <w:b/>
          <w:u w:val="single"/>
        </w:rPr>
      </w:pPr>
    </w:p>
    <w:p w14:paraId="2F5D5B7D" w14:textId="50D76849" w:rsidR="00DA434E" w:rsidRPr="00D371B5" w:rsidRDefault="005B4FFD" w:rsidP="00DA434E">
      <w:pPr>
        <w:jc w:val="both"/>
        <w:rPr>
          <w:b/>
        </w:rPr>
      </w:pPr>
      <w:bookmarkStart w:id="1" w:name="_Hlk80097019"/>
      <w:r w:rsidRPr="00D371B5">
        <w:rPr>
          <w:b/>
        </w:rPr>
        <w:t>2022 Cycling Infrastructure Innovation Grant Application</w:t>
      </w:r>
      <w:r w:rsidR="00DA434E" w:rsidRPr="00D371B5">
        <w:rPr>
          <w:b/>
        </w:rPr>
        <w:t>:</w:t>
      </w:r>
    </w:p>
    <w:p w14:paraId="2041D498" w14:textId="4DAADFBC" w:rsidR="009772E9" w:rsidRPr="00D371B5" w:rsidRDefault="00645ADF" w:rsidP="009772E9">
      <w:pPr>
        <w:contextualSpacing/>
        <w:jc w:val="both"/>
      </w:pPr>
      <w:r w:rsidRPr="00D371B5">
        <w:rPr>
          <w:bCs/>
        </w:rPr>
        <w:t>John Fiori</w:t>
      </w:r>
      <w:r w:rsidR="00006DEE" w:rsidRPr="00D371B5">
        <w:rPr>
          <w:bCs/>
        </w:rPr>
        <w:t xml:space="preserve"> shared the </w:t>
      </w:r>
      <w:r w:rsidR="002E09E8" w:rsidRPr="00D371B5">
        <w:rPr>
          <w:bCs/>
        </w:rPr>
        <w:t xml:space="preserve">grant </w:t>
      </w:r>
      <w:r w:rsidR="00006DEE" w:rsidRPr="00D371B5">
        <w:rPr>
          <w:bCs/>
        </w:rPr>
        <w:t xml:space="preserve">application with the Council to review and to see if </w:t>
      </w:r>
      <w:r w:rsidR="002E09E8" w:rsidRPr="00D371B5">
        <w:rPr>
          <w:bCs/>
        </w:rPr>
        <w:t>a</w:t>
      </w:r>
      <w:r w:rsidR="00006DEE" w:rsidRPr="00D371B5">
        <w:rPr>
          <w:bCs/>
        </w:rPr>
        <w:t>ny ch</w:t>
      </w:r>
      <w:r w:rsidR="002E09E8" w:rsidRPr="00D371B5">
        <w:rPr>
          <w:bCs/>
        </w:rPr>
        <w:t>a</w:t>
      </w:r>
      <w:r w:rsidR="00006DEE" w:rsidRPr="00D371B5">
        <w:rPr>
          <w:bCs/>
        </w:rPr>
        <w:t>nges are need for 2022. John did indicate that he was working with</w:t>
      </w:r>
      <w:r w:rsidR="002E09E8" w:rsidRPr="00D371B5">
        <w:rPr>
          <w:bCs/>
        </w:rPr>
        <w:t xml:space="preserve"> DelDOT DTI to have the application on the Delaware Bicycle Council website by the end of May for applicant</w:t>
      </w:r>
      <w:r w:rsidR="00E142FE" w:rsidRPr="00D371B5">
        <w:rPr>
          <w:bCs/>
        </w:rPr>
        <w:t>s</w:t>
      </w:r>
      <w:r w:rsidR="002E09E8" w:rsidRPr="00D371B5">
        <w:rPr>
          <w:bCs/>
        </w:rPr>
        <w:t xml:space="preserve"> to submit on-line instead of filling out a paper </w:t>
      </w:r>
      <w:r w:rsidR="00F51A0A" w:rsidRPr="00D371B5">
        <w:rPr>
          <w:bCs/>
        </w:rPr>
        <w:t>copy,</w:t>
      </w:r>
      <w:r w:rsidR="00E142FE" w:rsidRPr="00D371B5">
        <w:rPr>
          <w:bCs/>
        </w:rPr>
        <w:t xml:space="preserve"> but the </w:t>
      </w:r>
      <w:r w:rsidR="002E09E8" w:rsidRPr="00D371B5">
        <w:rPr>
          <w:bCs/>
        </w:rPr>
        <w:t xml:space="preserve">website will </w:t>
      </w:r>
      <w:r w:rsidR="00E142FE" w:rsidRPr="00D371B5">
        <w:rPr>
          <w:bCs/>
        </w:rPr>
        <w:t xml:space="preserve">also have a printable </w:t>
      </w:r>
      <w:r w:rsidR="002E09E8" w:rsidRPr="00D371B5">
        <w:rPr>
          <w:bCs/>
        </w:rPr>
        <w:t>PDF available</w:t>
      </w:r>
      <w:r w:rsidR="00E142FE" w:rsidRPr="00D371B5">
        <w:rPr>
          <w:bCs/>
        </w:rPr>
        <w:t xml:space="preserve">. John indicated the only revisions were the </w:t>
      </w:r>
      <w:r w:rsidR="00F51A0A" w:rsidRPr="00D371B5">
        <w:rPr>
          <w:bCs/>
        </w:rPr>
        <w:t>dates,</w:t>
      </w:r>
      <w:r w:rsidR="00E142FE" w:rsidRPr="00D371B5">
        <w:rPr>
          <w:bCs/>
        </w:rPr>
        <w:t xml:space="preserve"> but the content remains the same from last year. Fran Cardaci asked is this was limited to the municipalities of open to other private agencies. John explained that the grant </w:t>
      </w:r>
      <w:r w:rsidR="00E65DBF" w:rsidRPr="00D371B5">
        <w:rPr>
          <w:bCs/>
        </w:rPr>
        <w:t>is</w:t>
      </w:r>
      <w:r w:rsidRPr="00D371B5">
        <w:rPr>
          <w:bCs/>
        </w:rPr>
        <w:t xml:space="preserve"> only open for any Delaware municipalities or any </w:t>
      </w:r>
      <w:r w:rsidR="00E142FE" w:rsidRPr="00D371B5">
        <w:rPr>
          <w:bCs/>
        </w:rPr>
        <w:t>three</w:t>
      </w:r>
      <w:r w:rsidRPr="00D371B5">
        <w:rPr>
          <w:bCs/>
        </w:rPr>
        <w:t xml:space="preserve"> of the county offices</w:t>
      </w:r>
      <w:r w:rsidR="00E142FE" w:rsidRPr="00D371B5">
        <w:rPr>
          <w:bCs/>
        </w:rPr>
        <w:t xml:space="preserve"> and not </w:t>
      </w:r>
      <w:r w:rsidRPr="00D371B5">
        <w:rPr>
          <w:bCs/>
        </w:rPr>
        <w:t>open to private entities</w:t>
      </w:r>
      <w:r w:rsidR="009772E9" w:rsidRPr="00D371B5">
        <w:rPr>
          <w:bCs/>
        </w:rPr>
        <w:t xml:space="preserve"> but if a private entity had an interest in the grant they would be directed to talk to their municipality or county office to see if their project is viable. Scott Hoffman asked for a motion to accept the grant application. </w:t>
      </w:r>
      <w:r w:rsidR="00E65DBF" w:rsidRPr="00D371B5">
        <w:rPr>
          <w:bCs/>
        </w:rPr>
        <w:t>Michael Wagner made the motion to</w:t>
      </w:r>
      <w:r w:rsidR="009772E9" w:rsidRPr="00D371B5">
        <w:rPr>
          <w:bCs/>
        </w:rPr>
        <w:t xml:space="preserve"> accept the documents created. Walt Bryan seconded the motion. </w:t>
      </w:r>
      <w:r w:rsidR="009772E9" w:rsidRPr="00D371B5">
        <w:t>All agreed, no one opposed. Motion passed.</w:t>
      </w:r>
    </w:p>
    <w:p w14:paraId="2CF95E71" w14:textId="77777777" w:rsidR="005B4FFD" w:rsidRPr="00D371B5" w:rsidRDefault="005B4FFD" w:rsidP="00940668">
      <w:pPr>
        <w:jc w:val="both"/>
        <w:rPr>
          <w:bCs/>
        </w:rPr>
      </w:pPr>
    </w:p>
    <w:p w14:paraId="3035E624" w14:textId="3FB8BB61" w:rsidR="00DA434E" w:rsidRPr="00D371B5" w:rsidRDefault="005B4FFD" w:rsidP="00940668">
      <w:pPr>
        <w:jc w:val="both"/>
        <w:rPr>
          <w:b/>
        </w:rPr>
      </w:pPr>
      <w:r w:rsidRPr="00D371B5">
        <w:rPr>
          <w:b/>
        </w:rPr>
        <w:t xml:space="preserve">2022 </w:t>
      </w:r>
      <w:bookmarkStart w:id="2" w:name="_Hlk103846949"/>
      <w:r w:rsidRPr="00D371B5">
        <w:rPr>
          <w:b/>
        </w:rPr>
        <w:t>Cycling Infrastructure Innovation Grant Working Group</w:t>
      </w:r>
      <w:bookmarkEnd w:id="2"/>
      <w:r w:rsidR="00DA434E" w:rsidRPr="00D371B5">
        <w:rPr>
          <w:b/>
        </w:rPr>
        <w:t>:</w:t>
      </w:r>
    </w:p>
    <w:p w14:paraId="584FB425" w14:textId="518F34FD" w:rsidR="009772E9" w:rsidRPr="00D371B5" w:rsidRDefault="009772E9" w:rsidP="00940668">
      <w:pPr>
        <w:jc w:val="both"/>
        <w:rPr>
          <w:bCs/>
        </w:rPr>
      </w:pPr>
      <w:r w:rsidRPr="00D371B5">
        <w:rPr>
          <w:bCs/>
        </w:rPr>
        <w:t>Scott Hoffman asked for volunteers to be on the 2022 Cycling Infrastructure Innovation Grant Working Group</w:t>
      </w:r>
      <w:r w:rsidR="00111DE4" w:rsidRPr="00D371B5">
        <w:rPr>
          <w:bCs/>
        </w:rPr>
        <w:t xml:space="preserve">. </w:t>
      </w:r>
      <w:r w:rsidRPr="00D371B5">
        <w:rPr>
          <w:bCs/>
        </w:rPr>
        <w:t xml:space="preserve">John stated that this working group has between five to seven volunteers. Scott explained that the working group would review the applications and attend site visits and he found those to be very interesting. Those nominated </w:t>
      </w:r>
      <w:r w:rsidR="00F51A0A" w:rsidRPr="00D371B5">
        <w:rPr>
          <w:bCs/>
        </w:rPr>
        <w:t>are</w:t>
      </w:r>
      <w:r w:rsidRPr="00D371B5">
        <w:rPr>
          <w:bCs/>
        </w:rPr>
        <w:t xml:space="preserve"> Scott Hoffman, Walt Bryan, Michael Wagner, James </w:t>
      </w:r>
      <w:r w:rsidR="00F51A0A" w:rsidRPr="00D371B5">
        <w:rPr>
          <w:bCs/>
        </w:rPr>
        <w:t>Wilson,</w:t>
      </w:r>
      <w:r w:rsidRPr="00D371B5">
        <w:rPr>
          <w:bCs/>
        </w:rPr>
        <w:t xml:space="preserve"> and Michael Krumrine.</w:t>
      </w:r>
      <w:r w:rsidR="00940668" w:rsidRPr="00D371B5">
        <w:rPr>
          <w:bCs/>
        </w:rPr>
        <w:t xml:space="preserve"> The </w:t>
      </w:r>
      <w:r w:rsidR="00940668" w:rsidRPr="00D371B5">
        <w:t>nominations were put before the Council for vote. All members voted yes, and no members opposed.</w:t>
      </w:r>
    </w:p>
    <w:p w14:paraId="405EFE9B" w14:textId="48F324B5" w:rsidR="005B4FFD" w:rsidRPr="00D371B5" w:rsidRDefault="005B4FFD" w:rsidP="00940668">
      <w:pPr>
        <w:jc w:val="both"/>
        <w:rPr>
          <w:bCs/>
        </w:rPr>
      </w:pPr>
    </w:p>
    <w:p w14:paraId="679E01F0" w14:textId="64F8BF19" w:rsidR="005B4FFD" w:rsidRPr="00D371B5" w:rsidRDefault="005B4FFD" w:rsidP="005B4FFD">
      <w:pPr>
        <w:jc w:val="both"/>
        <w:rPr>
          <w:b/>
        </w:rPr>
      </w:pPr>
      <w:r w:rsidRPr="00D371B5">
        <w:rPr>
          <w:b/>
        </w:rPr>
        <w:t>Bicycle Yield Sign Letter:</w:t>
      </w:r>
    </w:p>
    <w:p w14:paraId="553A2830" w14:textId="0D9935F6" w:rsidR="00085F41" w:rsidRPr="00D371B5" w:rsidRDefault="00667481" w:rsidP="005B4FFD">
      <w:pPr>
        <w:jc w:val="both"/>
        <w:rPr>
          <w:bCs/>
        </w:rPr>
      </w:pPr>
      <w:r w:rsidRPr="00D371B5">
        <w:rPr>
          <w:bCs/>
        </w:rPr>
        <w:t xml:space="preserve">Scott Hoffman presented to draft letter to DelDOT concerning the use of bicycle stop sign when applied on multi-modal pathways. A presentation was made at the </w:t>
      </w:r>
      <w:r w:rsidR="00272B03" w:rsidRPr="00D371B5">
        <w:rPr>
          <w:bCs/>
        </w:rPr>
        <w:t xml:space="preserve">February </w:t>
      </w:r>
      <w:r w:rsidRPr="00D371B5">
        <w:rPr>
          <w:bCs/>
        </w:rPr>
        <w:t>meeting by John Bare and the issue with the stop sign in relation to the Delaware Yield Law</w:t>
      </w:r>
      <w:r w:rsidR="00C04F97" w:rsidRPr="00D371B5">
        <w:rPr>
          <w:bCs/>
        </w:rPr>
        <w:t xml:space="preserve"> and from that meeting</w:t>
      </w:r>
      <w:r w:rsidRPr="00D371B5">
        <w:rPr>
          <w:bCs/>
        </w:rPr>
        <w:t xml:space="preserve"> Scott and John Bare prepared </w:t>
      </w:r>
      <w:r w:rsidR="00272B03" w:rsidRPr="00D371B5">
        <w:rPr>
          <w:bCs/>
        </w:rPr>
        <w:t xml:space="preserve">a letter for DelDOT to consider. John Bare explained genesis of this </w:t>
      </w:r>
      <w:r w:rsidR="00C04F97" w:rsidRPr="00D371B5">
        <w:rPr>
          <w:bCs/>
        </w:rPr>
        <w:t>i</w:t>
      </w:r>
      <w:r w:rsidR="00272B03" w:rsidRPr="00D371B5">
        <w:rPr>
          <w:bCs/>
        </w:rPr>
        <w:t xml:space="preserve">dea was in October 2017 when Governor John Carney signed the Bicycle-Friendly Delaware Act, making Delaware the second state to make it legal when the coast is clear to treat stop signs as </w:t>
      </w:r>
      <w:r w:rsidR="00272B03" w:rsidRPr="00D371B5">
        <w:rPr>
          <w:bCs/>
        </w:rPr>
        <w:lastRenderedPageBreak/>
        <w:t>yield signs. Some of the opposition that has come up in the last meeting was that the DE MUTCD does not allow for this, that or the other.</w:t>
      </w:r>
      <w:r w:rsidR="00C04F97" w:rsidRPr="00D371B5">
        <w:rPr>
          <w:bCs/>
        </w:rPr>
        <w:t xml:space="preserve"> Scott and John Bare tried to come up with sign recommendations that would generate respect by the users and having an array of stop signs is not a way to do that. </w:t>
      </w:r>
      <w:r w:rsidR="00085F41" w:rsidRPr="00D371B5">
        <w:rPr>
          <w:bCs/>
        </w:rPr>
        <w:t xml:space="preserve">John Bare </w:t>
      </w:r>
      <w:r w:rsidR="00C43168" w:rsidRPr="00D371B5">
        <w:rPr>
          <w:bCs/>
        </w:rPr>
        <w:t xml:space="preserve">then </w:t>
      </w:r>
      <w:r w:rsidR="00085F41" w:rsidRPr="00D371B5">
        <w:rPr>
          <w:bCs/>
        </w:rPr>
        <w:t>went through the pictures with signs</w:t>
      </w:r>
      <w:r w:rsidR="00C04F97" w:rsidRPr="00D371B5">
        <w:rPr>
          <w:bCs/>
        </w:rPr>
        <w:t xml:space="preserve"> examples</w:t>
      </w:r>
      <w:r w:rsidR="00085F41" w:rsidRPr="00D371B5">
        <w:rPr>
          <w:bCs/>
        </w:rPr>
        <w:t>.</w:t>
      </w:r>
      <w:r w:rsidR="00C43168" w:rsidRPr="00D371B5">
        <w:rPr>
          <w:bCs/>
        </w:rPr>
        <w:t xml:space="preserve"> Scott then wanted to discuss the memo and the four </w:t>
      </w:r>
      <w:r w:rsidR="00085F41" w:rsidRPr="00D371B5">
        <w:rPr>
          <w:bCs/>
        </w:rPr>
        <w:t>things to have DelDOT look at:</w:t>
      </w:r>
    </w:p>
    <w:p w14:paraId="49B7E10E" w14:textId="77777777" w:rsidR="00C43168" w:rsidRPr="00D371B5" w:rsidRDefault="00C43168" w:rsidP="005B4FFD">
      <w:pPr>
        <w:jc w:val="both"/>
        <w:rPr>
          <w:bCs/>
        </w:rPr>
      </w:pPr>
    </w:p>
    <w:p w14:paraId="21D09865" w14:textId="532F651C" w:rsidR="00B51A27" w:rsidRPr="00D371B5" w:rsidRDefault="00085F41" w:rsidP="00B51A27">
      <w:pPr>
        <w:pStyle w:val="ListParagraph"/>
        <w:numPr>
          <w:ilvl w:val="0"/>
          <w:numId w:val="11"/>
        </w:numPr>
        <w:jc w:val="both"/>
        <w:rPr>
          <w:bCs/>
        </w:rPr>
      </w:pPr>
      <w:r w:rsidRPr="00D371B5">
        <w:rPr>
          <w:bCs/>
        </w:rPr>
        <w:t>Use a regular stop sign on trails and multi-modal pathways at intersections with public roads with more than two lanes</w:t>
      </w:r>
      <w:r w:rsidR="00C43168" w:rsidRPr="00D371B5">
        <w:rPr>
          <w:bCs/>
        </w:rPr>
        <w:t>; at</w:t>
      </w:r>
      <w:r w:rsidRPr="00D371B5">
        <w:rPr>
          <w:bCs/>
        </w:rPr>
        <w:t xml:space="preserve"> major collector or higher functional classification or at an intersection with any travel way where bicyclists have an inadequate view of conflicting vehicle traffic</w:t>
      </w:r>
      <w:r w:rsidR="00C43168" w:rsidRPr="00D371B5">
        <w:rPr>
          <w:bCs/>
        </w:rPr>
        <w:t xml:space="preserve"> and w</w:t>
      </w:r>
      <w:r w:rsidR="00B51A27" w:rsidRPr="00D371B5">
        <w:rPr>
          <w:bCs/>
        </w:rPr>
        <w:t xml:space="preserve">here you have slight </w:t>
      </w:r>
      <w:r w:rsidR="00E722E6" w:rsidRPr="00D371B5">
        <w:rPr>
          <w:bCs/>
        </w:rPr>
        <w:t>distance,</w:t>
      </w:r>
      <w:r w:rsidR="00E722E6">
        <w:rPr>
          <w:bCs/>
        </w:rPr>
        <w:t xml:space="preserve"> </w:t>
      </w:r>
      <w:r w:rsidR="00B51A27" w:rsidRPr="00D371B5">
        <w:rPr>
          <w:bCs/>
        </w:rPr>
        <w:t>and it becomes a safety issue.</w:t>
      </w:r>
    </w:p>
    <w:p w14:paraId="61283AC8" w14:textId="00D0F188" w:rsidR="00B51A27" w:rsidRPr="00D371B5" w:rsidRDefault="00562D58" w:rsidP="00B51A27">
      <w:pPr>
        <w:pStyle w:val="ListParagraph"/>
        <w:numPr>
          <w:ilvl w:val="0"/>
          <w:numId w:val="11"/>
        </w:numPr>
        <w:jc w:val="both"/>
        <w:rPr>
          <w:bCs/>
        </w:rPr>
      </w:pPr>
      <w:r w:rsidRPr="00D371B5">
        <w:rPr>
          <w:bCs/>
        </w:rPr>
        <w:t xml:space="preserve">At intersections where the Delaware yield law is applicable that it basically just be a yield sign. </w:t>
      </w:r>
    </w:p>
    <w:p w14:paraId="6ACEADA5" w14:textId="1A3BC9B1" w:rsidR="00562D58" w:rsidRPr="00D371B5" w:rsidRDefault="00562D58" w:rsidP="00B51A27">
      <w:pPr>
        <w:pStyle w:val="ListParagraph"/>
        <w:numPr>
          <w:ilvl w:val="0"/>
          <w:numId w:val="11"/>
        </w:numPr>
        <w:jc w:val="both"/>
        <w:rPr>
          <w:bCs/>
        </w:rPr>
      </w:pPr>
      <w:r w:rsidRPr="00D371B5">
        <w:rPr>
          <w:bCs/>
        </w:rPr>
        <w:t xml:space="preserve">Try to cut down on the number of signs along multi-modal pathways where bicycles and pedestrians have the right-of-way. </w:t>
      </w:r>
    </w:p>
    <w:p w14:paraId="02B55569" w14:textId="34C4FEB5" w:rsidR="00562D58" w:rsidRPr="00D371B5" w:rsidRDefault="00562D58" w:rsidP="00B51A27">
      <w:pPr>
        <w:pStyle w:val="ListParagraph"/>
        <w:numPr>
          <w:ilvl w:val="0"/>
          <w:numId w:val="11"/>
        </w:numPr>
        <w:jc w:val="both"/>
        <w:rPr>
          <w:bCs/>
        </w:rPr>
      </w:pPr>
      <w:r w:rsidRPr="00D371B5">
        <w:rPr>
          <w:bCs/>
        </w:rPr>
        <w:t xml:space="preserve">In terms of the bicycle stop and yield signs, the MUTCD does state that </w:t>
      </w:r>
      <w:r w:rsidR="007635C8" w:rsidRPr="00D371B5">
        <w:rPr>
          <w:bCs/>
        </w:rPr>
        <w:t>where potential visual confusions for motorists exists.</w:t>
      </w:r>
    </w:p>
    <w:p w14:paraId="01AACD07" w14:textId="01996DEF" w:rsidR="007635C8" w:rsidRPr="00D371B5" w:rsidRDefault="007635C8" w:rsidP="007635C8">
      <w:pPr>
        <w:jc w:val="both"/>
        <w:rPr>
          <w:bCs/>
        </w:rPr>
      </w:pPr>
    </w:p>
    <w:p w14:paraId="5AFDC006" w14:textId="60C52AC9" w:rsidR="00BE74C1" w:rsidRPr="00D371B5" w:rsidRDefault="00C43168" w:rsidP="007635C8">
      <w:pPr>
        <w:jc w:val="both"/>
        <w:rPr>
          <w:bCs/>
        </w:rPr>
      </w:pPr>
      <w:r w:rsidRPr="00D371B5">
        <w:rPr>
          <w:bCs/>
        </w:rPr>
        <w:t xml:space="preserve">Michael </w:t>
      </w:r>
      <w:r w:rsidR="007635C8" w:rsidRPr="00D371B5">
        <w:rPr>
          <w:bCs/>
        </w:rPr>
        <w:t xml:space="preserve">Wagner </w:t>
      </w:r>
      <w:r w:rsidRPr="00D371B5">
        <w:rPr>
          <w:bCs/>
        </w:rPr>
        <w:t xml:space="preserve">stated that </w:t>
      </w:r>
      <w:r w:rsidR="002F23CA" w:rsidRPr="00D371B5">
        <w:rPr>
          <w:bCs/>
        </w:rPr>
        <w:t xml:space="preserve">he </w:t>
      </w:r>
      <w:r w:rsidR="007635C8" w:rsidRPr="00D371B5">
        <w:rPr>
          <w:bCs/>
        </w:rPr>
        <w:t xml:space="preserve">does not support </w:t>
      </w:r>
      <w:r w:rsidRPr="00D371B5">
        <w:rPr>
          <w:bCs/>
        </w:rPr>
        <w:t xml:space="preserve">the letter at this time. </w:t>
      </w:r>
      <w:r w:rsidR="007635C8" w:rsidRPr="00D371B5">
        <w:rPr>
          <w:bCs/>
        </w:rPr>
        <w:t>In his opinion</w:t>
      </w:r>
      <w:r w:rsidRPr="00D371B5">
        <w:rPr>
          <w:bCs/>
        </w:rPr>
        <w:t>,</w:t>
      </w:r>
      <w:r w:rsidR="007635C8" w:rsidRPr="00D371B5">
        <w:rPr>
          <w:bCs/>
        </w:rPr>
        <w:t xml:space="preserve"> it does not </w:t>
      </w:r>
      <w:r w:rsidRPr="00D371B5">
        <w:rPr>
          <w:bCs/>
        </w:rPr>
        <w:t xml:space="preserve">pass the </w:t>
      </w:r>
      <w:r w:rsidR="007635C8" w:rsidRPr="00D371B5">
        <w:rPr>
          <w:bCs/>
        </w:rPr>
        <w:t>12</w:t>
      </w:r>
      <w:r w:rsidRPr="00D371B5">
        <w:rPr>
          <w:bCs/>
        </w:rPr>
        <w:t>-</w:t>
      </w:r>
      <w:r w:rsidR="007635C8" w:rsidRPr="00D371B5">
        <w:rPr>
          <w:bCs/>
        </w:rPr>
        <w:t>year</w:t>
      </w:r>
      <w:r w:rsidR="00DE073F" w:rsidRPr="00D371B5">
        <w:rPr>
          <w:bCs/>
        </w:rPr>
        <w:t>s</w:t>
      </w:r>
      <w:r w:rsidR="007635C8" w:rsidRPr="00D371B5">
        <w:rPr>
          <w:bCs/>
        </w:rPr>
        <w:t xml:space="preserve"> old test</w:t>
      </w:r>
      <w:r w:rsidR="002F23CA" w:rsidRPr="00D371B5">
        <w:rPr>
          <w:bCs/>
        </w:rPr>
        <w:t xml:space="preserve">, where children under </w:t>
      </w:r>
      <w:r w:rsidR="007635C8" w:rsidRPr="00D371B5">
        <w:rPr>
          <w:bCs/>
        </w:rPr>
        <w:t>16</w:t>
      </w:r>
      <w:r w:rsidR="002F23CA" w:rsidRPr="00D371B5">
        <w:rPr>
          <w:bCs/>
        </w:rPr>
        <w:t>-years old</w:t>
      </w:r>
      <w:r w:rsidR="007635C8" w:rsidRPr="00D371B5">
        <w:rPr>
          <w:bCs/>
        </w:rPr>
        <w:t xml:space="preserve"> know how to yield</w:t>
      </w:r>
      <w:r w:rsidR="002F23CA" w:rsidRPr="00D371B5">
        <w:rPr>
          <w:bCs/>
        </w:rPr>
        <w:t xml:space="preserve"> and believes the placement of some of the stop signs in the presentation was appropriate. y</w:t>
      </w:r>
      <w:r w:rsidR="007635C8" w:rsidRPr="00D371B5">
        <w:rPr>
          <w:bCs/>
        </w:rPr>
        <w:t xml:space="preserve">ounger </w:t>
      </w:r>
      <w:r w:rsidR="002F23CA" w:rsidRPr="00D371B5">
        <w:rPr>
          <w:bCs/>
        </w:rPr>
        <w:t xml:space="preserve">children do not </w:t>
      </w:r>
      <w:r w:rsidR="007635C8" w:rsidRPr="00D371B5">
        <w:rPr>
          <w:bCs/>
        </w:rPr>
        <w:t>really know what the yield sign is.</w:t>
      </w:r>
      <w:r w:rsidR="002F23CA" w:rsidRPr="00D371B5">
        <w:rPr>
          <w:bCs/>
        </w:rPr>
        <w:t xml:space="preserve"> He is okay with cyclists knowing they do not have to stop if they properly scan the area, but removing the stop sign and replacing with a yield sign, he is not sure youth’s riding and crossing roads know what a yield sign is but does believe they know the meaning of a stop sign.</w:t>
      </w:r>
      <w:r w:rsidR="000409EE" w:rsidRPr="00D371B5">
        <w:rPr>
          <w:bCs/>
        </w:rPr>
        <w:t xml:space="preserve"> </w:t>
      </w:r>
      <w:r w:rsidR="002F23CA" w:rsidRPr="00D371B5">
        <w:rPr>
          <w:bCs/>
        </w:rPr>
        <w:t xml:space="preserve">Tom Hartley </w:t>
      </w:r>
      <w:r w:rsidR="000409EE" w:rsidRPr="00D371B5">
        <w:rPr>
          <w:bCs/>
        </w:rPr>
        <w:t xml:space="preserve">supports the use of yield signs but does like using the stop signs to warn bicyclists of a different situation where they need to stop. </w:t>
      </w:r>
      <w:r w:rsidR="00071E23" w:rsidRPr="00D371B5">
        <w:rPr>
          <w:bCs/>
        </w:rPr>
        <w:t>Fran</w:t>
      </w:r>
      <w:r w:rsidR="000409EE" w:rsidRPr="00D371B5">
        <w:rPr>
          <w:bCs/>
        </w:rPr>
        <w:t xml:space="preserve"> Cardaci initial take that </w:t>
      </w:r>
      <w:r w:rsidR="00071E23" w:rsidRPr="00D371B5">
        <w:rPr>
          <w:bCs/>
        </w:rPr>
        <w:t xml:space="preserve">if someone who rides a lot and knows what the law is and knows the yield law exists then can </w:t>
      </w:r>
      <w:r w:rsidR="005B76B1" w:rsidRPr="00D371B5">
        <w:rPr>
          <w:bCs/>
        </w:rPr>
        <w:t>justifiably</w:t>
      </w:r>
      <w:r w:rsidR="00071E23" w:rsidRPr="00D371B5">
        <w:rPr>
          <w:bCs/>
        </w:rPr>
        <w:t xml:space="preserve"> ignore a stop sign and use as a yield sign</w:t>
      </w:r>
      <w:r w:rsidR="000409EE" w:rsidRPr="00D371B5">
        <w:rPr>
          <w:bCs/>
        </w:rPr>
        <w:t xml:space="preserve"> but for s</w:t>
      </w:r>
      <w:r w:rsidR="00071E23" w:rsidRPr="00D371B5">
        <w:rPr>
          <w:bCs/>
        </w:rPr>
        <w:t xml:space="preserve">omeone </w:t>
      </w:r>
      <w:r w:rsidR="005B76B1" w:rsidRPr="00D371B5">
        <w:rPr>
          <w:bCs/>
        </w:rPr>
        <w:t>who is not local</w:t>
      </w:r>
      <w:r w:rsidR="000409EE" w:rsidRPr="00D371B5">
        <w:rPr>
          <w:bCs/>
        </w:rPr>
        <w:t xml:space="preserve"> or an </w:t>
      </w:r>
      <w:r w:rsidR="005B76B1" w:rsidRPr="00D371B5">
        <w:rPr>
          <w:bCs/>
        </w:rPr>
        <w:t>occasional rider</w:t>
      </w:r>
      <w:r w:rsidR="000409EE" w:rsidRPr="00D371B5">
        <w:rPr>
          <w:bCs/>
        </w:rPr>
        <w:t xml:space="preserve"> that not having t</w:t>
      </w:r>
      <w:r w:rsidR="005B76B1" w:rsidRPr="00D371B5">
        <w:rPr>
          <w:bCs/>
        </w:rPr>
        <w:t>he big red sign there is</w:t>
      </w:r>
      <w:r w:rsidR="000409EE" w:rsidRPr="00D371B5">
        <w:rPr>
          <w:bCs/>
        </w:rPr>
        <w:t xml:space="preserve"> not </w:t>
      </w:r>
      <w:r w:rsidR="005B76B1" w:rsidRPr="00D371B5">
        <w:rPr>
          <w:bCs/>
        </w:rPr>
        <w:t>a good thing</w:t>
      </w:r>
      <w:r w:rsidR="000409EE" w:rsidRPr="00D371B5">
        <w:rPr>
          <w:bCs/>
        </w:rPr>
        <w:t xml:space="preserve"> and s</w:t>
      </w:r>
      <w:r w:rsidR="005B76B1" w:rsidRPr="00D371B5">
        <w:rPr>
          <w:bCs/>
        </w:rPr>
        <w:t>ometimes someone may need a reminder.</w:t>
      </w:r>
      <w:r w:rsidR="00BE74C1" w:rsidRPr="00D371B5">
        <w:rPr>
          <w:bCs/>
        </w:rPr>
        <w:t xml:space="preserve"> </w:t>
      </w:r>
      <w:r w:rsidR="00405293" w:rsidRPr="00D371B5">
        <w:rPr>
          <w:bCs/>
        </w:rPr>
        <w:t>Scott Hoffman indicate</w:t>
      </w:r>
      <w:r w:rsidR="002C3502" w:rsidRPr="00D371B5">
        <w:rPr>
          <w:bCs/>
        </w:rPr>
        <w:t>s</w:t>
      </w:r>
      <w:r w:rsidR="00405293" w:rsidRPr="00D371B5">
        <w:rPr>
          <w:bCs/>
        </w:rPr>
        <w:t xml:space="preserve"> there are a couple of issues with this, one being the stop is yield and the other is signs on the path that do not make sense such as riding </w:t>
      </w:r>
      <w:r w:rsidR="00A92DE2" w:rsidRPr="00D371B5">
        <w:rPr>
          <w:bCs/>
        </w:rPr>
        <w:t>on the path parallel with the roadway and come up to a</w:t>
      </w:r>
      <w:r w:rsidR="002C3502" w:rsidRPr="00D371B5">
        <w:rPr>
          <w:bCs/>
        </w:rPr>
        <w:t xml:space="preserve"> driveway for a business </w:t>
      </w:r>
      <w:r w:rsidR="00A92DE2" w:rsidRPr="00D371B5">
        <w:rPr>
          <w:bCs/>
        </w:rPr>
        <w:t>and there is a bicycle stop sign; does that mean if I am on a bi</w:t>
      </w:r>
      <w:r w:rsidR="007A1414" w:rsidRPr="00D371B5">
        <w:rPr>
          <w:bCs/>
        </w:rPr>
        <w:t>cycle</w:t>
      </w:r>
      <w:r w:rsidR="00A92DE2" w:rsidRPr="00D371B5">
        <w:rPr>
          <w:bCs/>
        </w:rPr>
        <w:t xml:space="preserve">, I am to stop and a person driving </w:t>
      </w:r>
      <w:r w:rsidR="007A1414" w:rsidRPr="00D371B5">
        <w:rPr>
          <w:bCs/>
        </w:rPr>
        <w:t xml:space="preserve">about to </w:t>
      </w:r>
      <w:r w:rsidR="002C3502" w:rsidRPr="00D371B5">
        <w:rPr>
          <w:bCs/>
        </w:rPr>
        <w:t>turn in</w:t>
      </w:r>
      <w:r w:rsidR="007A1414" w:rsidRPr="00D371B5">
        <w:rPr>
          <w:bCs/>
        </w:rPr>
        <w:t xml:space="preserve">, are they expecting me to stop although </w:t>
      </w:r>
      <w:r w:rsidR="002C3502" w:rsidRPr="00D371B5">
        <w:rPr>
          <w:bCs/>
        </w:rPr>
        <w:t xml:space="preserve">you were taught that you are to yield to people that are walking down the sidewalk. Fran clarified that if on a bicycle you are not walking and not a pedestrian and is not the same thing. Scott wanted clarification that they don’t have to yield to </w:t>
      </w:r>
      <w:r w:rsidR="00BE74C1" w:rsidRPr="00D371B5">
        <w:rPr>
          <w:bCs/>
        </w:rPr>
        <w:t>bicycles.</w:t>
      </w:r>
      <w:r w:rsidR="002C3502" w:rsidRPr="00D371B5">
        <w:rPr>
          <w:bCs/>
        </w:rPr>
        <w:t xml:space="preserve"> Fran responded that if there is a stop sign for bicycles, vehicles do not have to yield. Scott asked if he was on a bicycle and a person is walking next to me, they can continue without stopping but I would have to stop. Fran clarified that the pedestrian would have to be in the crosswalk to have the right-of-way.</w:t>
      </w:r>
      <w:r w:rsidR="009C3A21" w:rsidRPr="00D371B5">
        <w:rPr>
          <w:bCs/>
        </w:rPr>
        <w:t xml:space="preserve"> Fran also stated </w:t>
      </w:r>
      <w:r w:rsidR="00DE073F" w:rsidRPr="00D371B5">
        <w:rPr>
          <w:bCs/>
        </w:rPr>
        <w:t xml:space="preserve">she </w:t>
      </w:r>
      <w:r w:rsidR="009C3A21" w:rsidRPr="00D371B5">
        <w:rPr>
          <w:bCs/>
        </w:rPr>
        <w:t>find</w:t>
      </w:r>
      <w:r w:rsidR="00DE073F" w:rsidRPr="00D371B5">
        <w:rPr>
          <w:bCs/>
        </w:rPr>
        <w:t>s</w:t>
      </w:r>
      <w:r w:rsidR="009C3A21" w:rsidRPr="00D371B5">
        <w:rPr>
          <w:bCs/>
        </w:rPr>
        <w:t xml:space="preserve"> </w:t>
      </w:r>
      <w:r w:rsidR="00BE74C1" w:rsidRPr="00D371B5">
        <w:rPr>
          <w:bCs/>
        </w:rPr>
        <w:t>those bicycles</w:t>
      </w:r>
      <w:r w:rsidR="009C3A21" w:rsidRPr="00D371B5">
        <w:rPr>
          <w:bCs/>
        </w:rPr>
        <w:t xml:space="preserve"> stop signs at driveways to be very </w:t>
      </w:r>
      <w:r w:rsidR="00BE74C1" w:rsidRPr="00D371B5">
        <w:rPr>
          <w:bCs/>
        </w:rPr>
        <w:t>annoying,</w:t>
      </w:r>
      <w:r w:rsidR="009C3A21" w:rsidRPr="00D371B5">
        <w:rPr>
          <w:bCs/>
        </w:rPr>
        <w:t xml:space="preserve"> but she treats them a yield signs but feels if there is a </w:t>
      </w:r>
      <w:r w:rsidR="00BE74C1" w:rsidRPr="00D371B5">
        <w:rPr>
          <w:bCs/>
        </w:rPr>
        <w:t>12-year</w:t>
      </w:r>
      <w:r w:rsidR="00DE073F" w:rsidRPr="00D371B5">
        <w:rPr>
          <w:bCs/>
        </w:rPr>
        <w:t xml:space="preserve">s </w:t>
      </w:r>
      <w:r w:rsidR="00BE74C1" w:rsidRPr="00D371B5">
        <w:rPr>
          <w:bCs/>
        </w:rPr>
        <w:t>old</w:t>
      </w:r>
      <w:r w:rsidR="009C3A21" w:rsidRPr="00D371B5">
        <w:rPr>
          <w:bCs/>
        </w:rPr>
        <w:t>, maybe not the best idea to treat it as a yield sign.</w:t>
      </w:r>
      <w:r w:rsidR="00BE74C1" w:rsidRPr="00D371B5">
        <w:rPr>
          <w:bCs/>
        </w:rPr>
        <w:t xml:space="preserve"> James Wilson made the motion to support the draft letter. Tom Hartley seconded. John Fiori asked for each Council members vote on the motion, in which there were three (3) votes for yes to support the letter and seven (7) votes for no to support the letter and one (1) abstain. Motion did not pass.</w:t>
      </w:r>
    </w:p>
    <w:p w14:paraId="3C77D60A" w14:textId="4F312285" w:rsidR="009C3A21" w:rsidRPr="00D371B5" w:rsidRDefault="009C3A21" w:rsidP="007635C8">
      <w:pPr>
        <w:jc w:val="both"/>
        <w:rPr>
          <w:bCs/>
        </w:rPr>
      </w:pPr>
    </w:p>
    <w:p w14:paraId="610A5018" w14:textId="3E2C6A34" w:rsidR="005B4FFD" w:rsidRPr="00D371B5" w:rsidRDefault="005B4FFD" w:rsidP="005B4FFD">
      <w:pPr>
        <w:jc w:val="both"/>
        <w:rPr>
          <w:b/>
        </w:rPr>
      </w:pPr>
      <w:r w:rsidRPr="00D371B5">
        <w:rPr>
          <w:b/>
        </w:rPr>
        <w:lastRenderedPageBreak/>
        <w:t>Gordon’s Pond Elevated Boardwalk Widening Study:</w:t>
      </w:r>
    </w:p>
    <w:p w14:paraId="63AFA074" w14:textId="735E5FC0" w:rsidR="005B4FFD" w:rsidRPr="00D371B5" w:rsidRDefault="00933335" w:rsidP="009E0BBD">
      <w:pPr>
        <w:jc w:val="both"/>
        <w:rPr>
          <w:bCs/>
        </w:rPr>
      </w:pPr>
      <w:r w:rsidRPr="00D371B5">
        <w:rPr>
          <w:bCs/>
        </w:rPr>
        <w:t>Michael Krumrine</w:t>
      </w:r>
      <w:r w:rsidR="009E0BBD" w:rsidRPr="00D371B5">
        <w:rPr>
          <w:bCs/>
        </w:rPr>
        <w:t xml:space="preserve"> stated that </w:t>
      </w:r>
      <w:r w:rsidR="001E1205" w:rsidRPr="00D371B5">
        <w:rPr>
          <w:bCs/>
        </w:rPr>
        <w:t>S</w:t>
      </w:r>
      <w:r w:rsidRPr="00D371B5">
        <w:rPr>
          <w:bCs/>
        </w:rPr>
        <w:t xml:space="preserve">tate </w:t>
      </w:r>
      <w:r w:rsidR="001E1205" w:rsidRPr="00D371B5">
        <w:rPr>
          <w:bCs/>
        </w:rPr>
        <w:t>P</w:t>
      </w:r>
      <w:r w:rsidRPr="00D371B5">
        <w:rPr>
          <w:bCs/>
        </w:rPr>
        <w:t>arks is</w:t>
      </w:r>
      <w:r w:rsidR="009E0BBD" w:rsidRPr="00D371B5">
        <w:rPr>
          <w:bCs/>
        </w:rPr>
        <w:t xml:space="preserve"> </w:t>
      </w:r>
      <w:r w:rsidRPr="00D371B5">
        <w:rPr>
          <w:bCs/>
        </w:rPr>
        <w:t>in the process of signing on with RK&amp;K to do a feasibility study</w:t>
      </w:r>
      <w:r w:rsidR="009E0BBD" w:rsidRPr="00D371B5">
        <w:rPr>
          <w:bCs/>
        </w:rPr>
        <w:t xml:space="preserve"> on widening the elevated boardwalk</w:t>
      </w:r>
      <w:r w:rsidRPr="00D371B5">
        <w:rPr>
          <w:bCs/>
        </w:rPr>
        <w:t>. There</w:t>
      </w:r>
      <w:r w:rsidR="009E0BBD" w:rsidRPr="00D371B5">
        <w:rPr>
          <w:bCs/>
        </w:rPr>
        <w:t xml:space="preserve"> i</w:t>
      </w:r>
      <w:r w:rsidRPr="00D371B5">
        <w:rPr>
          <w:bCs/>
        </w:rPr>
        <w:t xml:space="preserve">s about an </w:t>
      </w:r>
      <w:r w:rsidR="00D93871" w:rsidRPr="00D371B5">
        <w:rPr>
          <w:bCs/>
        </w:rPr>
        <w:t>8-</w:t>
      </w:r>
      <w:r w:rsidRPr="00D371B5">
        <w:rPr>
          <w:bCs/>
        </w:rPr>
        <w:t>foot clear wi</w:t>
      </w:r>
      <w:r w:rsidR="001810FF" w:rsidRPr="00D371B5">
        <w:rPr>
          <w:bCs/>
        </w:rPr>
        <w:t>d</w:t>
      </w:r>
      <w:r w:rsidRPr="00D371B5">
        <w:rPr>
          <w:bCs/>
        </w:rPr>
        <w:t>th span for th</w:t>
      </w:r>
      <w:r w:rsidR="00D93871" w:rsidRPr="00D371B5">
        <w:rPr>
          <w:bCs/>
        </w:rPr>
        <w:t>e existing b</w:t>
      </w:r>
      <w:r w:rsidRPr="00D371B5">
        <w:rPr>
          <w:bCs/>
        </w:rPr>
        <w:t xml:space="preserve">oardwalk and </w:t>
      </w:r>
      <w:r w:rsidR="001810FF" w:rsidRPr="00D371B5">
        <w:rPr>
          <w:bCs/>
        </w:rPr>
        <w:t xml:space="preserve">RK&amp;K </w:t>
      </w:r>
      <w:r w:rsidR="001E1205" w:rsidRPr="00D371B5">
        <w:rPr>
          <w:bCs/>
        </w:rPr>
        <w:t xml:space="preserve">will </w:t>
      </w:r>
      <w:r w:rsidR="001810FF" w:rsidRPr="00D371B5">
        <w:rPr>
          <w:bCs/>
        </w:rPr>
        <w:t>look at alternatives to hopefully get that up to at least a 12</w:t>
      </w:r>
      <w:r w:rsidR="00D93871" w:rsidRPr="00D371B5">
        <w:rPr>
          <w:bCs/>
        </w:rPr>
        <w:t>-</w:t>
      </w:r>
      <w:r w:rsidR="001810FF" w:rsidRPr="00D371B5">
        <w:rPr>
          <w:bCs/>
        </w:rPr>
        <w:t>foot width clear span. The thinking is if we go much wider than 12</w:t>
      </w:r>
      <w:r w:rsidR="00D93871" w:rsidRPr="00D371B5">
        <w:rPr>
          <w:bCs/>
        </w:rPr>
        <w:t>-</w:t>
      </w:r>
      <w:r w:rsidR="001810FF" w:rsidRPr="00D371B5">
        <w:rPr>
          <w:bCs/>
        </w:rPr>
        <w:t>feet</w:t>
      </w:r>
      <w:r w:rsidR="00D93871" w:rsidRPr="00D371B5">
        <w:rPr>
          <w:bCs/>
        </w:rPr>
        <w:t>,</w:t>
      </w:r>
      <w:r w:rsidR="001810FF" w:rsidRPr="00D371B5">
        <w:rPr>
          <w:bCs/>
        </w:rPr>
        <w:t xml:space="preserve"> the pilings that are there now probably are not going to be sufficient to support the larger structure</w:t>
      </w:r>
      <w:r w:rsidR="00D93871" w:rsidRPr="00D371B5">
        <w:rPr>
          <w:bCs/>
        </w:rPr>
        <w:t>, where w</w:t>
      </w:r>
      <w:r w:rsidR="001810FF" w:rsidRPr="00D371B5">
        <w:rPr>
          <w:bCs/>
        </w:rPr>
        <w:t>e would be back to driving more pilings and that gets into other issues. The plan is to try to come up wit</w:t>
      </w:r>
      <w:r w:rsidR="00D93871" w:rsidRPr="00D371B5">
        <w:rPr>
          <w:bCs/>
        </w:rPr>
        <w:t>h</w:t>
      </w:r>
      <w:r w:rsidR="001810FF" w:rsidRPr="00D371B5">
        <w:rPr>
          <w:bCs/>
        </w:rPr>
        <w:t xml:space="preserve"> a way to do it and utilize as much of the existing structure</w:t>
      </w:r>
      <w:r w:rsidR="00D93871" w:rsidRPr="00D371B5">
        <w:rPr>
          <w:bCs/>
        </w:rPr>
        <w:t xml:space="preserve"> </w:t>
      </w:r>
      <w:r w:rsidR="001810FF" w:rsidRPr="00D371B5">
        <w:rPr>
          <w:bCs/>
        </w:rPr>
        <w:t>as possible</w:t>
      </w:r>
      <w:r w:rsidR="00D93871" w:rsidRPr="00D371B5">
        <w:rPr>
          <w:bCs/>
        </w:rPr>
        <w:t xml:space="preserve"> and </w:t>
      </w:r>
      <w:r w:rsidR="001810FF" w:rsidRPr="00D371B5">
        <w:rPr>
          <w:bCs/>
        </w:rPr>
        <w:t>still try and get it up to about a 12</w:t>
      </w:r>
      <w:r w:rsidR="00D93871" w:rsidRPr="00D371B5">
        <w:rPr>
          <w:bCs/>
        </w:rPr>
        <w:t>-</w:t>
      </w:r>
      <w:r w:rsidR="001810FF" w:rsidRPr="00D371B5">
        <w:rPr>
          <w:bCs/>
        </w:rPr>
        <w:t>foot clear width span. Th</w:t>
      </w:r>
      <w:r w:rsidR="00D93871" w:rsidRPr="00D371B5">
        <w:rPr>
          <w:bCs/>
        </w:rPr>
        <w:t>is</w:t>
      </w:r>
      <w:r w:rsidR="001810FF" w:rsidRPr="00D371B5">
        <w:rPr>
          <w:bCs/>
        </w:rPr>
        <w:t xml:space="preserve"> is in the works right now</w:t>
      </w:r>
      <w:r w:rsidR="00D93871" w:rsidRPr="00D371B5">
        <w:rPr>
          <w:bCs/>
        </w:rPr>
        <w:t xml:space="preserve"> and it</w:t>
      </w:r>
      <w:r w:rsidR="001810FF" w:rsidRPr="00D371B5">
        <w:rPr>
          <w:bCs/>
        </w:rPr>
        <w:t xml:space="preserve"> has not officially started and that</w:t>
      </w:r>
      <w:r w:rsidR="00D93871" w:rsidRPr="00D371B5">
        <w:rPr>
          <w:bCs/>
        </w:rPr>
        <w:t xml:space="preserve"> is </w:t>
      </w:r>
      <w:r w:rsidR="001810FF" w:rsidRPr="00D371B5">
        <w:rPr>
          <w:bCs/>
        </w:rPr>
        <w:t xml:space="preserve">only because they are in the process of pushing the paperwork through. Scott </w:t>
      </w:r>
      <w:r w:rsidR="00D93871" w:rsidRPr="00D371B5">
        <w:rPr>
          <w:bCs/>
        </w:rPr>
        <w:t xml:space="preserve">Hoffman </w:t>
      </w:r>
      <w:r w:rsidR="001810FF" w:rsidRPr="00D371B5">
        <w:rPr>
          <w:bCs/>
        </w:rPr>
        <w:t>asked when he thinks it</w:t>
      </w:r>
      <w:r w:rsidR="00D93871" w:rsidRPr="00D371B5">
        <w:rPr>
          <w:bCs/>
        </w:rPr>
        <w:t xml:space="preserve"> will </w:t>
      </w:r>
      <w:r w:rsidR="001810FF" w:rsidRPr="00D371B5">
        <w:rPr>
          <w:bCs/>
        </w:rPr>
        <w:t>be done</w:t>
      </w:r>
      <w:r w:rsidR="00D93871" w:rsidRPr="00D371B5">
        <w:rPr>
          <w:bCs/>
        </w:rPr>
        <w:t>?</w:t>
      </w:r>
      <w:r w:rsidR="001810FF" w:rsidRPr="00D371B5">
        <w:rPr>
          <w:bCs/>
        </w:rPr>
        <w:t xml:space="preserve"> </w:t>
      </w:r>
      <w:r w:rsidR="00D93871" w:rsidRPr="00D371B5">
        <w:rPr>
          <w:bCs/>
        </w:rPr>
        <w:t xml:space="preserve">Michael Krumrine was not </w:t>
      </w:r>
      <w:r w:rsidR="001810FF" w:rsidRPr="00D371B5">
        <w:rPr>
          <w:bCs/>
        </w:rPr>
        <w:t>sure what the time frame is</w:t>
      </w:r>
      <w:r w:rsidR="00D93871" w:rsidRPr="00D371B5">
        <w:rPr>
          <w:bCs/>
        </w:rPr>
        <w:t xml:space="preserve"> but w</w:t>
      </w:r>
      <w:r w:rsidR="001810FF" w:rsidRPr="00D371B5">
        <w:rPr>
          <w:bCs/>
        </w:rPr>
        <w:t xml:space="preserve">ill get with </w:t>
      </w:r>
      <w:r w:rsidR="00D93871" w:rsidRPr="00D371B5">
        <w:rPr>
          <w:bCs/>
        </w:rPr>
        <w:t xml:space="preserve">Scott the following </w:t>
      </w:r>
      <w:r w:rsidR="001810FF" w:rsidRPr="00D371B5">
        <w:rPr>
          <w:bCs/>
        </w:rPr>
        <w:t>week</w:t>
      </w:r>
      <w:r w:rsidR="00D93871" w:rsidRPr="00D371B5">
        <w:rPr>
          <w:bCs/>
        </w:rPr>
        <w:t>.</w:t>
      </w:r>
      <w:r w:rsidR="001810FF" w:rsidRPr="00D371B5">
        <w:rPr>
          <w:bCs/>
        </w:rPr>
        <w:t xml:space="preserve"> </w:t>
      </w:r>
      <w:r w:rsidR="00D93871" w:rsidRPr="00D371B5">
        <w:rPr>
          <w:bCs/>
        </w:rPr>
        <w:t xml:space="preserve">Michael Krumrine also indicated that there is no </w:t>
      </w:r>
      <w:r w:rsidR="001810FF" w:rsidRPr="00D371B5">
        <w:rPr>
          <w:bCs/>
        </w:rPr>
        <w:t>funding to take any plans to the next level</w:t>
      </w:r>
      <w:r w:rsidR="00D93871" w:rsidRPr="00D371B5">
        <w:rPr>
          <w:bCs/>
        </w:rPr>
        <w:t xml:space="preserve"> but will </w:t>
      </w:r>
      <w:r w:rsidR="001810FF" w:rsidRPr="00D371B5">
        <w:rPr>
          <w:bCs/>
        </w:rPr>
        <w:t xml:space="preserve">have to see what they suggest </w:t>
      </w:r>
      <w:r w:rsidR="00E722E6">
        <w:rPr>
          <w:bCs/>
        </w:rPr>
        <w:t xml:space="preserve">then determine </w:t>
      </w:r>
      <w:r w:rsidR="00D93871" w:rsidRPr="00D371B5">
        <w:rPr>
          <w:bCs/>
        </w:rPr>
        <w:t>if it is feasible to move forward.</w:t>
      </w:r>
      <w:r w:rsidR="001810FF" w:rsidRPr="00D371B5">
        <w:rPr>
          <w:bCs/>
        </w:rPr>
        <w:t xml:space="preserve"> </w:t>
      </w:r>
    </w:p>
    <w:p w14:paraId="12E28286" w14:textId="77777777" w:rsidR="005B4FFD" w:rsidRPr="00D371B5" w:rsidRDefault="005B4FFD" w:rsidP="005B4FFD">
      <w:pPr>
        <w:rPr>
          <w:bCs/>
        </w:rPr>
      </w:pPr>
    </w:p>
    <w:p w14:paraId="0C0229D5" w14:textId="7460531D" w:rsidR="005B4FFD" w:rsidRPr="00D371B5" w:rsidRDefault="005B4FFD" w:rsidP="005B4FFD">
      <w:pPr>
        <w:jc w:val="both"/>
        <w:rPr>
          <w:b/>
        </w:rPr>
      </w:pPr>
      <w:r w:rsidRPr="00D371B5">
        <w:rPr>
          <w:b/>
        </w:rPr>
        <w:t>Newark to Glasgow Bike Trail:</w:t>
      </w:r>
    </w:p>
    <w:p w14:paraId="3E7F2DA2" w14:textId="7A416139" w:rsidR="00455188" w:rsidRPr="00D371B5" w:rsidRDefault="00B819E4" w:rsidP="005B4FFD">
      <w:pPr>
        <w:contextualSpacing/>
        <w:jc w:val="both"/>
        <w:rPr>
          <w:bCs/>
        </w:rPr>
      </w:pPr>
      <w:r w:rsidRPr="00D371B5">
        <w:t xml:space="preserve">Vince Watchorn </w:t>
      </w:r>
      <w:r w:rsidR="001810FF" w:rsidRPr="00D371B5">
        <w:rPr>
          <w:bCs/>
        </w:rPr>
        <w:t xml:space="preserve">represents </w:t>
      </w:r>
      <w:r w:rsidRPr="00D371B5">
        <w:rPr>
          <w:bCs/>
        </w:rPr>
        <w:t>T</w:t>
      </w:r>
      <w:r w:rsidR="001810FF" w:rsidRPr="00D371B5">
        <w:rPr>
          <w:bCs/>
        </w:rPr>
        <w:t xml:space="preserve">he </w:t>
      </w:r>
      <w:r w:rsidRPr="00D371B5">
        <w:rPr>
          <w:bCs/>
        </w:rPr>
        <w:t>F</w:t>
      </w:r>
      <w:r w:rsidR="001810FF" w:rsidRPr="00D371B5">
        <w:rPr>
          <w:bCs/>
        </w:rPr>
        <w:t xml:space="preserve">riends of Cooch’s </w:t>
      </w:r>
      <w:r w:rsidRPr="00D371B5">
        <w:rPr>
          <w:bCs/>
        </w:rPr>
        <w:t xml:space="preserve">Bridge historic site, </w:t>
      </w:r>
      <w:r w:rsidR="001810FF" w:rsidRPr="00D371B5">
        <w:rPr>
          <w:bCs/>
        </w:rPr>
        <w:t xml:space="preserve">which is an area just outside of Newark. </w:t>
      </w:r>
      <w:r w:rsidRPr="00D371B5">
        <w:rPr>
          <w:bCs/>
        </w:rPr>
        <w:t xml:space="preserve">The site consists of about </w:t>
      </w:r>
      <w:r w:rsidR="001810FF" w:rsidRPr="00D371B5">
        <w:rPr>
          <w:bCs/>
        </w:rPr>
        <w:t>200</w:t>
      </w:r>
      <w:r w:rsidRPr="00D371B5">
        <w:rPr>
          <w:bCs/>
        </w:rPr>
        <w:t>-</w:t>
      </w:r>
      <w:r w:rsidR="001810FF" w:rsidRPr="00D371B5">
        <w:rPr>
          <w:bCs/>
        </w:rPr>
        <w:t>acres</w:t>
      </w:r>
      <w:r w:rsidRPr="00D371B5">
        <w:rPr>
          <w:bCs/>
        </w:rPr>
        <w:t xml:space="preserve"> and </w:t>
      </w:r>
      <w:r w:rsidR="001810FF" w:rsidRPr="00D371B5">
        <w:rPr>
          <w:bCs/>
        </w:rPr>
        <w:t>10</w:t>
      </w:r>
      <w:r w:rsidRPr="00D371B5">
        <w:rPr>
          <w:bCs/>
        </w:rPr>
        <w:t>-</w:t>
      </w:r>
      <w:r w:rsidR="001810FF" w:rsidRPr="00D371B5">
        <w:rPr>
          <w:bCs/>
        </w:rPr>
        <w:t xml:space="preserve">acres of the property was purchased by the </w:t>
      </w:r>
      <w:r w:rsidRPr="00D371B5">
        <w:rPr>
          <w:bCs/>
        </w:rPr>
        <w:t>S</w:t>
      </w:r>
      <w:r w:rsidR="001810FF" w:rsidRPr="00D371B5">
        <w:rPr>
          <w:bCs/>
        </w:rPr>
        <w:t xml:space="preserve">tate of Delaware in 2018. </w:t>
      </w:r>
      <w:r w:rsidRPr="00D371B5">
        <w:rPr>
          <w:bCs/>
        </w:rPr>
        <w:t xml:space="preserve">The </w:t>
      </w:r>
      <w:r w:rsidR="00455188" w:rsidRPr="00D371B5">
        <w:rPr>
          <w:bCs/>
        </w:rPr>
        <w:t>F</w:t>
      </w:r>
      <w:r w:rsidR="001810FF" w:rsidRPr="00D371B5">
        <w:rPr>
          <w:bCs/>
        </w:rPr>
        <w:t xml:space="preserve">riends </w:t>
      </w:r>
      <w:r w:rsidR="00455188" w:rsidRPr="00D371B5">
        <w:rPr>
          <w:bCs/>
        </w:rPr>
        <w:t>G</w:t>
      </w:r>
      <w:r w:rsidR="001810FF" w:rsidRPr="00D371B5">
        <w:rPr>
          <w:bCs/>
        </w:rPr>
        <w:t>roup was formed in 2020 to advocate for the state-owned portion of the historic site and the lands surrounding it. When we look at that area south of Newark</w:t>
      </w:r>
      <w:r w:rsidR="00350990" w:rsidRPr="00D371B5">
        <w:rPr>
          <w:bCs/>
        </w:rPr>
        <w:t xml:space="preserve"> and </w:t>
      </w:r>
      <w:r w:rsidR="001810FF" w:rsidRPr="00D371B5">
        <w:rPr>
          <w:bCs/>
        </w:rPr>
        <w:t xml:space="preserve">one of the things that </w:t>
      </w:r>
      <w:r w:rsidRPr="00D371B5">
        <w:rPr>
          <w:bCs/>
        </w:rPr>
        <w:t>j</w:t>
      </w:r>
      <w:r w:rsidR="001810FF" w:rsidRPr="00D371B5">
        <w:rPr>
          <w:bCs/>
        </w:rPr>
        <w:t>umped into our minds was that there</w:t>
      </w:r>
      <w:r w:rsidR="00350990" w:rsidRPr="00D371B5">
        <w:rPr>
          <w:bCs/>
        </w:rPr>
        <w:t xml:space="preserve"> is</w:t>
      </w:r>
      <w:r w:rsidR="001810FF" w:rsidRPr="00D371B5">
        <w:rPr>
          <w:bCs/>
        </w:rPr>
        <w:t xml:space="preserve"> a real opportunity for</w:t>
      </w:r>
      <w:r w:rsidR="009C1C46" w:rsidRPr="00D371B5">
        <w:rPr>
          <w:bCs/>
        </w:rPr>
        <w:t xml:space="preserve"> a </w:t>
      </w:r>
      <w:r w:rsidR="001810FF" w:rsidRPr="00D371B5">
        <w:rPr>
          <w:bCs/>
        </w:rPr>
        <w:t>link for biking</w:t>
      </w:r>
      <w:r w:rsidR="00350990" w:rsidRPr="00D371B5">
        <w:rPr>
          <w:bCs/>
        </w:rPr>
        <w:t>,</w:t>
      </w:r>
      <w:r w:rsidR="001810FF" w:rsidRPr="00D371B5">
        <w:rPr>
          <w:bCs/>
        </w:rPr>
        <w:t xml:space="preserve"> pedestrian access, and even for bicycle commuting that could get us across I-95 and help us connect Newark not just to the other side of 95 but all the way to </w:t>
      </w:r>
      <w:r w:rsidR="00350990" w:rsidRPr="00D371B5">
        <w:rPr>
          <w:bCs/>
        </w:rPr>
        <w:t>C</w:t>
      </w:r>
      <w:r w:rsidR="001810FF" w:rsidRPr="00D371B5">
        <w:rPr>
          <w:bCs/>
        </w:rPr>
        <w:t xml:space="preserve">ooch’s </w:t>
      </w:r>
      <w:r w:rsidR="00350990" w:rsidRPr="00D371B5">
        <w:rPr>
          <w:bCs/>
        </w:rPr>
        <w:t>B</w:t>
      </w:r>
      <w:r w:rsidR="001810FF" w:rsidRPr="00D371B5">
        <w:rPr>
          <w:bCs/>
        </w:rPr>
        <w:t xml:space="preserve">ridge. </w:t>
      </w:r>
      <w:r w:rsidR="00350990" w:rsidRPr="00D371B5">
        <w:rPr>
          <w:bCs/>
        </w:rPr>
        <w:t xml:space="preserve">Vince then </w:t>
      </w:r>
      <w:r w:rsidR="001810FF" w:rsidRPr="00D371B5">
        <w:rPr>
          <w:bCs/>
        </w:rPr>
        <w:t>shared his screen of two different drawings.</w:t>
      </w:r>
      <w:r w:rsidR="00455188" w:rsidRPr="00D371B5">
        <w:rPr>
          <w:bCs/>
        </w:rPr>
        <w:t xml:space="preserve"> </w:t>
      </w:r>
      <w:r w:rsidR="00350990" w:rsidRPr="00D371B5">
        <w:rPr>
          <w:bCs/>
        </w:rPr>
        <w:t xml:space="preserve">Vince pointed out properties such as Glasgow Park (in green) to the north and Iron Hill Park (in green) to the south and the connection between these properties is what The Friends started thinking about. </w:t>
      </w:r>
      <w:r w:rsidR="007D5FA1" w:rsidRPr="00D371B5">
        <w:rPr>
          <w:bCs/>
        </w:rPr>
        <w:t>The properties that could be impacted by the connection would be the Cooch’s Family Land and the state-owned parcel. Also, would have to do something to acquire or gain access through the Cooch’s Family Land.</w:t>
      </w:r>
      <w:r w:rsidR="00350990" w:rsidRPr="00D371B5">
        <w:rPr>
          <w:bCs/>
        </w:rPr>
        <w:t xml:space="preserve"> </w:t>
      </w:r>
      <w:r w:rsidR="007D5FA1" w:rsidRPr="00D371B5">
        <w:rPr>
          <w:bCs/>
        </w:rPr>
        <w:t xml:space="preserve">Then once New Castle County started looking at their idea to go </w:t>
      </w:r>
      <w:r w:rsidR="009C1C46" w:rsidRPr="00D371B5">
        <w:rPr>
          <w:bCs/>
        </w:rPr>
        <w:t xml:space="preserve">from </w:t>
      </w:r>
      <w:r w:rsidR="007D5FA1" w:rsidRPr="00D371B5">
        <w:rPr>
          <w:bCs/>
        </w:rPr>
        <w:t>Glasgow to Iron Hill, why not find some ways to get across I-95. The next slide showed property ownerships, where Vince explained the different property owners. It is not going to be easy but with relative simplicity we could link between government owned properties and even over I-95.</w:t>
      </w:r>
      <w:r w:rsidR="00455188" w:rsidRPr="00D371B5">
        <w:rPr>
          <w:bCs/>
        </w:rPr>
        <w:t xml:space="preserve"> The state and County each contributed $100k for a total of $200k for a feasibility study where there will be lots of opportunity for public input. </w:t>
      </w:r>
      <w:r w:rsidR="00D22D4E" w:rsidRPr="00D371B5">
        <w:rPr>
          <w:bCs/>
        </w:rPr>
        <w:t>John F</w:t>
      </w:r>
      <w:r w:rsidR="00455188" w:rsidRPr="00D371B5">
        <w:rPr>
          <w:bCs/>
        </w:rPr>
        <w:t xml:space="preserve">iori </w:t>
      </w:r>
      <w:r w:rsidR="00D22D4E" w:rsidRPr="00D371B5">
        <w:rPr>
          <w:bCs/>
        </w:rPr>
        <w:t>asked Vince if he was aware if there’s a DelDOT project for the I-95</w:t>
      </w:r>
      <w:r w:rsidR="00455188" w:rsidRPr="00D371B5">
        <w:rPr>
          <w:bCs/>
        </w:rPr>
        <w:t>/SR</w:t>
      </w:r>
      <w:r w:rsidR="00D22D4E" w:rsidRPr="00D371B5">
        <w:rPr>
          <w:bCs/>
        </w:rPr>
        <w:t>896 interchange.</w:t>
      </w:r>
      <w:r w:rsidR="00455188" w:rsidRPr="00D371B5">
        <w:rPr>
          <w:bCs/>
        </w:rPr>
        <w:t xml:space="preserve"> Vince responded that The Friends group</w:t>
      </w:r>
      <w:r w:rsidR="00D22D4E" w:rsidRPr="00D371B5">
        <w:rPr>
          <w:bCs/>
        </w:rPr>
        <w:t xml:space="preserve"> is identified as a consulting party so </w:t>
      </w:r>
      <w:r w:rsidR="002D021E" w:rsidRPr="00D371B5">
        <w:rPr>
          <w:bCs/>
        </w:rPr>
        <w:t xml:space="preserve">they </w:t>
      </w:r>
      <w:r w:rsidR="00D22D4E" w:rsidRPr="00D371B5">
        <w:rPr>
          <w:bCs/>
        </w:rPr>
        <w:t xml:space="preserve">are aware of it and </w:t>
      </w:r>
      <w:r w:rsidR="00E722E6">
        <w:rPr>
          <w:bCs/>
        </w:rPr>
        <w:t xml:space="preserve">are </w:t>
      </w:r>
      <w:r w:rsidR="00D22D4E" w:rsidRPr="00D371B5">
        <w:rPr>
          <w:bCs/>
        </w:rPr>
        <w:t>also aware that there is a potential of a bike path of some sort going across as part of that new flyover arrangement</w:t>
      </w:r>
      <w:r w:rsidR="00455188" w:rsidRPr="00D371B5">
        <w:rPr>
          <w:bCs/>
        </w:rPr>
        <w:t xml:space="preserve"> and would want to </w:t>
      </w:r>
      <w:r w:rsidR="00D22D4E" w:rsidRPr="00D371B5">
        <w:rPr>
          <w:bCs/>
        </w:rPr>
        <w:t>make sure that it links up with this in a way that</w:t>
      </w:r>
      <w:r w:rsidR="00455188" w:rsidRPr="00D371B5">
        <w:rPr>
          <w:bCs/>
        </w:rPr>
        <w:t xml:space="preserve"> is not </w:t>
      </w:r>
      <w:r w:rsidR="00D22D4E" w:rsidRPr="00D371B5">
        <w:rPr>
          <w:bCs/>
        </w:rPr>
        <w:t>obstructive.</w:t>
      </w:r>
      <w:r w:rsidR="00455188" w:rsidRPr="00D371B5">
        <w:rPr>
          <w:bCs/>
        </w:rPr>
        <w:t xml:space="preserve"> John also indicated there is a potential </w:t>
      </w:r>
      <w:r w:rsidR="00D22D4E" w:rsidRPr="00D371B5">
        <w:rPr>
          <w:bCs/>
        </w:rPr>
        <w:t xml:space="preserve">project at Old Baltimore </w:t>
      </w:r>
      <w:r w:rsidR="00455188" w:rsidRPr="00D371B5">
        <w:rPr>
          <w:bCs/>
        </w:rPr>
        <w:t>P</w:t>
      </w:r>
      <w:r w:rsidR="00D22D4E" w:rsidRPr="00D371B5">
        <w:rPr>
          <w:bCs/>
        </w:rPr>
        <w:t xml:space="preserve">ike and Old Cooch’s Bridge Road intersection. </w:t>
      </w:r>
      <w:r w:rsidR="00455188" w:rsidRPr="00D371B5">
        <w:rPr>
          <w:bCs/>
        </w:rPr>
        <w:t>Vince responded that The Friends a</w:t>
      </w:r>
      <w:r w:rsidR="00D22D4E" w:rsidRPr="00D371B5">
        <w:rPr>
          <w:bCs/>
        </w:rPr>
        <w:t>lso been named a consulting party in that one</w:t>
      </w:r>
      <w:r w:rsidR="00455188" w:rsidRPr="00D371B5">
        <w:rPr>
          <w:bCs/>
        </w:rPr>
        <w:t>.</w:t>
      </w:r>
    </w:p>
    <w:p w14:paraId="7B729904" w14:textId="77777777" w:rsidR="00455188" w:rsidRPr="00D371B5" w:rsidRDefault="00455188" w:rsidP="00455188">
      <w:pPr>
        <w:contextualSpacing/>
        <w:jc w:val="both"/>
        <w:rPr>
          <w:bCs/>
        </w:rPr>
      </w:pPr>
    </w:p>
    <w:p w14:paraId="76651B05" w14:textId="77777777" w:rsidR="00455188" w:rsidRPr="00D371B5" w:rsidRDefault="00455188" w:rsidP="00455188">
      <w:pPr>
        <w:jc w:val="both"/>
        <w:rPr>
          <w:bCs/>
        </w:rPr>
      </w:pPr>
      <w:r w:rsidRPr="00D371B5">
        <w:rPr>
          <w:noProof/>
        </w:rPr>
        <w:lastRenderedPageBreak/>
        <w:drawing>
          <wp:inline distT="0" distB="0" distL="0" distR="0" wp14:anchorId="1FCA96AA" wp14:editId="3A02B75F">
            <wp:extent cx="2329180" cy="2768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39759" cy="2781110"/>
                    </a:xfrm>
                    <a:prstGeom prst="rect">
                      <a:avLst/>
                    </a:prstGeom>
                  </pic:spPr>
                </pic:pic>
              </a:graphicData>
            </a:graphic>
          </wp:inline>
        </w:drawing>
      </w:r>
      <w:r w:rsidRPr="00D371B5">
        <w:rPr>
          <w:bCs/>
        </w:rPr>
        <w:tab/>
      </w:r>
      <w:r w:rsidRPr="00D371B5">
        <w:rPr>
          <w:noProof/>
        </w:rPr>
        <w:drawing>
          <wp:inline distT="0" distB="0" distL="0" distR="0" wp14:anchorId="15419985" wp14:editId="10AB4D46">
            <wp:extent cx="3170542" cy="23704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71164" cy="2370920"/>
                    </a:xfrm>
                    <a:prstGeom prst="rect">
                      <a:avLst/>
                    </a:prstGeom>
                  </pic:spPr>
                </pic:pic>
              </a:graphicData>
            </a:graphic>
          </wp:inline>
        </w:drawing>
      </w:r>
    </w:p>
    <w:p w14:paraId="67D728F3" w14:textId="444AEFC8" w:rsidR="00455188" w:rsidRPr="00D371B5" w:rsidRDefault="00455188" w:rsidP="005B4FFD">
      <w:pPr>
        <w:jc w:val="both"/>
        <w:rPr>
          <w:bCs/>
        </w:rPr>
      </w:pPr>
    </w:p>
    <w:p w14:paraId="2B8E6D68" w14:textId="0A2B2794" w:rsidR="005B4FFD" w:rsidRPr="00D371B5" w:rsidRDefault="005B4FFD" w:rsidP="005B4FFD">
      <w:pPr>
        <w:jc w:val="both"/>
        <w:rPr>
          <w:b/>
        </w:rPr>
      </w:pPr>
      <w:bookmarkStart w:id="3" w:name="_Hlk104217847"/>
      <w:r w:rsidRPr="00D371B5">
        <w:rPr>
          <w:b/>
        </w:rPr>
        <w:t xml:space="preserve">2022 </w:t>
      </w:r>
      <w:r w:rsidR="000477CF" w:rsidRPr="00D371B5">
        <w:rPr>
          <w:b/>
        </w:rPr>
        <w:t xml:space="preserve">Walkable Bikeable </w:t>
      </w:r>
      <w:r w:rsidRPr="00D371B5">
        <w:rPr>
          <w:b/>
        </w:rPr>
        <w:t xml:space="preserve">Delaware Summit </w:t>
      </w:r>
      <w:bookmarkEnd w:id="3"/>
      <w:r w:rsidRPr="00D371B5">
        <w:rPr>
          <w:b/>
        </w:rPr>
        <w:t>– Everyone Goes Home:</w:t>
      </w:r>
    </w:p>
    <w:p w14:paraId="685AB603" w14:textId="77777777" w:rsidR="004849E2" w:rsidRPr="00D371B5" w:rsidRDefault="004849E2" w:rsidP="005B4FFD">
      <w:pPr>
        <w:jc w:val="both"/>
        <w:rPr>
          <w:b/>
        </w:rPr>
      </w:pPr>
    </w:p>
    <w:p w14:paraId="1207E9C1" w14:textId="3FA8B8A9" w:rsidR="005B4FFD" w:rsidRPr="00D371B5" w:rsidRDefault="004849E2" w:rsidP="004849E2">
      <w:pPr>
        <w:jc w:val="center"/>
        <w:rPr>
          <w:bCs/>
        </w:rPr>
      </w:pPr>
      <w:r w:rsidRPr="00D371B5">
        <w:rPr>
          <w:noProof/>
        </w:rPr>
        <w:drawing>
          <wp:inline distT="0" distB="0" distL="0" distR="0" wp14:anchorId="46C0FE57" wp14:editId="12C5CAA1">
            <wp:extent cx="2331720" cy="1485900"/>
            <wp:effectExtent l="0" t="0" r="0" b="0"/>
            <wp:docPr id="3" name="Picture 3">
              <a:hlinkClick xmlns:a="http://schemas.openxmlformats.org/drawingml/2006/main" r:id="rId13" tgtFrame="&quot;_blank&quot;" tooltip="&quot;&quot;"/>
            </wp:docPr>
            <wp:cNvGraphicFramePr/>
            <a:graphic xmlns:a="http://schemas.openxmlformats.org/drawingml/2006/main">
              <a:graphicData uri="http://schemas.openxmlformats.org/drawingml/2006/picture">
                <pic:pic xmlns:pic="http://schemas.openxmlformats.org/drawingml/2006/picture">
                  <pic:nvPicPr>
                    <pic:cNvPr id="1" name="Picture 1">
                      <a:hlinkClick r:id="rId13" tgtFrame="&quot;_blank&quot;" tooltip="&quot;&quot;"/>
                    </pic:cNvPr>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2331720" cy="1485900"/>
                    </a:xfrm>
                    <a:prstGeom prst="rect">
                      <a:avLst/>
                    </a:prstGeom>
                    <a:noFill/>
                    <a:ln>
                      <a:noFill/>
                    </a:ln>
                  </pic:spPr>
                </pic:pic>
              </a:graphicData>
            </a:graphic>
          </wp:inline>
        </w:drawing>
      </w:r>
    </w:p>
    <w:p w14:paraId="549F42B7" w14:textId="7B05847A" w:rsidR="005B4FFD" w:rsidRPr="00D371B5" w:rsidRDefault="005B4FFD" w:rsidP="005B4FFD">
      <w:pPr>
        <w:jc w:val="both"/>
        <w:rPr>
          <w:bCs/>
        </w:rPr>
      </w:pPr>
    </w:p>
    <w:p w14:paraId="1DB83209" w14:textId="6B58A77E" w:rsidR="004849E2" w:rsidRPr="00D371B5" w:rsidRDefault="004849E2" w:rsidP="005B4FFD">
      <w:pPr>
        <w:jc w:val="both"/>
        <w:rPr>
          <w:bCs/>
        </w:rPr>
      </w:pPr>
      <w:r w:rsidRPr="00D371B5">
        <w:rPr>
          <w:bCs/>
        </w:rPr>
        <w:t xml:space="preserve">James Wilson presented to the Council the </w:t>
      </w:r>
      <w:r w:rsidR="000477CF" w:rsidRPr="00D371B5">
        <w:rPr>
          <w:bCs/>
        </w:rPr>
        <w:t>upcoming 2022 Walkable Bikeable Delaware Summit on May 3</w:t>
      </w:r>
      <w:r w:rsidR="000477CF" w:rsidRPr="00D371B5">
        <w:rPr>
          <w:bCs/>
          <w:vertAlign w:val="superscript"/>
        </w:rPr>
        <w:t>rd</w:t>
      </w:r>
      <w:r w:rsidR="000477CF" w:rsidRPr="00D371B5">
        <w:rPr>
          <w:bCs/>
        </w:rPr>
        <w:t>. This year’s summit is going in a different direction, where it is called “Everyone Gets Home”. The summit will be looking at safe approach systems versus traditional road safety practices. There is no cost but if you want to attend you need to register</w:t>
      </w:r>
      <w:r w:rsidR="003407E9" w:rsidRPr="00D371B5">
        <w:rPr>
          <w:bCs/>
        </w:rPr>
        <w:t xml:space="preserve"> at bikede.org/summit.</w:t>
      </w:r>
    </w:p>
    <w:p w14:paraId="7CCF49C2" w14:textId="77777777" w:rsidR="005B4FFD" w:rsidRPr="00D371B5" w:rsidRDefault="005B4FFD" w:rsidP="005B4FFD">
      <w:pPr>
        <w:jc w:val="both"/>
        <w:rPr>
          <w:bCs/>
        </w:rPr>
      </w:pPr>
    </w:p>
    <w:p w14:paraId="374D8B2B" w14:textId="68F13697" w:rsidR="005B4FFD" w:rsidRPr="00D371B5" w:rsidRDefault="005B4FFD" w:rsidP="005B4FFD">
      <w:pPr>
        <w:jc w:val="both"/>
        <w:rPr>
          <w:b/>
        </w:rPr>
      </w:pPr>
      <w:r w:rsidRPr="00D371B5">
        <w:rPr>
          <w:b/>
        </w:rPr>
        <w:t>Dover Bike Loop:</w:t>
      </w:r>
    </w:p>
    <w:p w14:paraId="34E0B57B" w14:textId="4D4D39E0" w:rsidR="005B4FFD" w:rsidRPr="00D371B5" w:rsidRDefault="002673D5" w:rsidP="005B4FFD">
      <w:pPr>
        <w:rPr>
          <w:bCs/>
        </w:rPr>
      </w:pPr>
      <w:r w:rsidRPr="00D371B5">
        <w:rPr>
          <w:bCs/>
        </w:rPr>
        <w:t>Due to time remaining for the Council meeting and other items to discuss, Scott Hoffman said this item will be moved to the June agenda.</w:t>
      </w:r>
    </w:p>
    <w:p w14:paraId="642AE129" w14:textId="77777777" w:rsidR="002F1C4A" w:rsidRPr="00D371B5" w:rsidRDefault="002F1C4A" w:rsidP="00C05377">
      <w:pPr>
        <w:jc w:val="both"/>
        <w:rPr>
          <w:bCs/>
        </w:rPr>
      </w:pPr>
      <w:bookmarkStart w:id="4" w:name="_Hlk97113329"/>
    </w:p>
    <w:bookmarkEnd w:id="4"/>
    <w:bookmarkEnd w:id="1"/>
    <w:p w14:paraId="4C3EA027" w14:textId="4F633FCB" w:rsidR="001527D4" w:rsidRPr="00D371B5" w:rsidRDefault="001527D4" w:rsidP="008A624A">
      <w:pPr>
        <w:pStyle w:val="ListParagraph"/>
        <w:numPr>
          <w:ilvl w:val="0"/>
          <w:numId w:val="1"/>
        </w:numPr>
        <w:jc w:val="both"/>
        <w:rPr>
          <w:b/>
          <w:u w:val="single"/>
        </w:rPr>
      </w:pPr>
      <w:r w:rsidRPr="00D371B5">
        <w:rPr>
          <w:b/>
          <w:u w:val="single"/>
        </w:rPr>
        <w:t>Old Business</w:t>
      </w:r>
    </w:p>
    <w:p w14:paraId="77218B86" w14:textId="5CF27E00" w:rsidR="003D3B2E" w:rsidRPr="00D371B5" w:rsidRDefault="003D3B2E" w:rsidP="00F50A27">
      <w:pPr>
        <w:jc w:val="both"/>
        <w:rPr>
          <w:b/>
        </w:rPr>
      </w:pPr>
    </w:p>
    <w:p w14:paraId="7B2571E6" w14:textId="762076D8" w:rsidR="003D3B2E" w:rsidRPr="00D371B5" w:rsidRDefault="003D3B2E" w:rsidP="003D3B2E">
      <w:pPr>
        <w:jc w:val="both"/>
        <w:rPr>
          <w:rStyle w:val="text"/>
          <w:b/>
          <w:bCs/>
          <w:lang w:val="en"/>
        </w:rPr>
      </w:pPr>
      <w:r w:rsidRPr="00D371B5">
        <w:rPr>
          <w:rStyle w:val="text"/>
          <w:b/>
          <w:bCs/>
          <w:lang w:val="en"/>
        </w:rPr>
        <w:t>Safety Initiatives:</w:t>
      </w:r>
    </w:p>
    <w:p w14:paraId="36D912E1" w14:textId="60DC8836" w:rsidR="008E4B46" w:rsidRPr="00D371B5" w:rsidRDefault="004537FB" w:rsidP="004537FB">
      <w:pPr>
        <w:jc w:val="both"/>
        <w:rPr>
          <w:rStyle w:val="text"/>
          <w:lang w:val="en"/>
        </w:rPr>
      </w:pPr>
      <w:r w:rsidRPr="00D371B5">
        <w:rPr>
          <w:rStyle w:val="text"/>
          <w:lang w:val="en"/>
        </w:rPr>
        <w:t>Michael Wagner</w:t>
      </w:r>
      <w:r w:rsidR="008E4B46" w:rsidRPr="00D371B5">
        <w:rPr>
          <w:rStyle w:val="text"/>
          <w:lang w:val="en"/>
        </w:rPr>
        <w:t xml:space="preserve"> made a presentation on his personal thoughts on r</w:t>
      </w:r>
      <w:r w:rsidRPr="00D371B5">
        <w:rPr>
          <w:rStyle w:val="text"/>
          <w:lang w:val="en"/>
        </w:rPr>
        <w:t xml:space="preserve">ecommendations for consideration with DelDOT’s bike trailer. </w:t>
      </w:r>
      <w:r w:rsidR="008E4B46" w:rsidRPr="00D371B5">
        <w:rPr>
          <w:rStyle w:val="text"/>
          <w:lang w:val="en"/>
        </w:rPr>
        <w:t xml:space="preserve">During the breakout session in February, the idea was what would happen if we got a bike trailer and a DelDOT representative in the session said that DelDOT has a bike </w:t>
      </w:r>
      <w:r w:rsidR="007579A1" w:rsidRPr="00D371B5">
        <w:rPr>
          <w:rStyle w:val="text"/>
          <w:lang w:val="en"/>
        </w:rPr>
        <w:t>trailer,</w:t>
      </w:r>
      <w:r w:rsidR="008E4B46" w:rsidRPr="00D371B5">
        <w:rPr>
          <w:rStyle w:val="text"/>
          <w:lang w:val="en"/>
        </w:rPr>
        <w:t xml:space="preserve"> and we use it various groups in the </w:t>
      </w:r>
      <w:r w:rsidR="007579A1" w:rsidRPr="00D371B5">
        <w:rPr>
          <w:rStyle w:val="text"/>
          <w:lang w:val="en"/>
        </w:rPr>
        <w:t>summertime</w:t>
      </w:r>
      <w:r w:rsidR="008E4B46" w:rsidRPr="00D371B5">
        <w:rPr>
          <w:rStyle w:val="text"/>
          <w:lang w:val="en"/>
        </w:rPr>
        <w:t xml:space="preserve"> and we used to be at three schools but now just at one school. Michael showed the Council a picture of the bike trailer.</w:t>
      </w:r>
    </w:p>
    <w:p w14:paraId="2438DADB" w14:textId="77777777" w:rsidR="008E4B46" w:rsidRPr="00D371B5" w:rsidRDefault="008E4B46" w:rsidP="004537FB">
      <w:pPr>
        <w:jc w:val="both"/>
        <w:rPr>
          <w:rStyle w:val="text"/>
          <w:lang w:val="en"/>
        </w:rPr>
      </w:pPr>
    </w:p>
    <w:p w14:paraId="4DA55206" w14:textId="77777777" w:rsidR="008E4B46" w:rsidRPr="00D371B5" w:rsidRDefault="008E4B46" w:rsidP="004537FB">
      <w:pPr>
        <w:jc w:val="both"/>
        <w:rPr>
          <w:rStyle w:val="text"/>
          <w:lang w:val="en"/>
        </w:rPr>
      </w:pPr>
    </w:p>
    <w:p w14:paraId="4077B116" w14:textId="41B99220" w:rsidR="00222D76" w:rsidRPr="00D371B5" w:rsidRDefault="008E4B46" w:rsidP="004A0ED5">
      <w:pPr>
        <w:jc w:val="both"/>
        <w:rPr>
          <w:rStyle w:val="text"/>
          <w:lang w:val="en"/>
        </w:rPr>
      </w:pPr>
      <w:r w:rsidRPr="00D371B5">
        <w:rPr>
          <w:rStyle w:val="text"/>
          <w:lang w:val="en"/>
        </w:rPr>
        <w:t>The trailer i</w:t>
      </w:r>
      <w:r w:rsidR="00D371B5" w:rsidRPr="00D371B5">
        <w:rPr>
          <w:rStyle w:val="text"/>
          <w:lang w:val="en"/>
        </w:rPr>
        <w:t>s</w:t>
      </w:r>
      <w:r w:rsidRPr="00D371B5">
        <w:rPr>
          <w:rStyle w:val="text"/>
          <w:lang w:val="en"/>
        </w:rPr>
        <w:t xml:space="preserve"> filled with bikes, stop signs and safety equipment. </w:t>
      </w:r>
      <w:r w:rsidR="004537FB" w:rsidRPr="00D371B5">
        <w:rPr>
          <w:rStyle w:val="text"/>
          <w:lang w:val="en"/>
        </w:rPr>
        <w:t xml:space="preserve">DelDOT has a practical bike trailer to present to groups of young people throughout Delaware. </w:t>
      </w:r>
      <w:r w:rsidRPr="00D371B5">
        <w:rPr>
          <w:rStyle w:val="text"/>
          <w:lang w:val="en"/>
        </w:rPr>
        <w:t>According to DelDOT, that prior to the pandemic t</w:t>
      </w:r>
      <w:r w:rsidR="004537FB" w:rsidRPr="00D371B5">
        <w:rPr>
          <w:rStyle w:val="text"/>
          <w:lang w:val="en"/>
        </w:rPr>
        <w:t>he bike trailer made presentations during the summer to various groups of young people. These presentations were also presented to several schools during the school year.</w:t>
      </w:r>
      <w:r w:rsidR="009C100A" w:rsidRPr="00D371B5">
        <w:rPr>
          <w:rStyle w:val="text"/>
          <w:lang w:val="en"/>
        </w:rPr>
        <w:t xml:space="preserve"> </w:t>
      </w:r>
      <w:r w:rsidR="004537FB" w:rsidRPr="00D371B5">
        <w:rPr>
          <w:rStyle w:val="text"/>
          <w:lang w:val="en"/>
        </w:rPr>
        <w:t>DelDOT has a very solid bicycle lesson they can present at the schools.</w:t>
      </w:r>
      <w:r w:rsidR="009C100A" w:rsidRPr="00D371B5">
        <w:rPr>
          <w:rStyle w:val="text"/>
          <w:lang w:val="en"/>
        </w:rPr>
        <w:t xml:space="preserve"> Michael Wagner thought that this was great and maybe some people on the Council were aware that this existed. Next is how to get this information out, where </w:t>
      </w:r>
      <w:r w:rsidR="004537FB" w:rsidRPr="00D371B5">
        <w:rPr>
          <w:rStyle w:val="text"/>
          <w:lang w:val="en"/>
        </w:rPr>
        <w:t>health and PE teachers have a professional development day every October</w:t>
      </w:r>
      <w:r w:rsidR="009C100A" w:rsidRPr="00D371B5">
        <w:rPr>
          <w:rStyle w:val="text"/>
          <w:lang w:val="en"/>
        </w:rPr>
        <w:t>, where c</w:t>
      </w:r>
      <w:r w:rsidR="004537FB" w:rsidRPr="00D371B5">
        <w:rPr>
          <w:rStyle w:val="text"/>
          <w:lang w:val="en"/>
        </w:rPr>
        <w:t xml:space="preserve">ould DelDOT request to be on their agenda to present what </w:t>
      </w:r>
      <w:r w:rsidR="009C100A" w:rsidRPr="00D371B5">
        <w:rPr>
          <w:rStyle w:val="text"/>
          <w:lang w:val="en"/>
        </w:rPr>
        <w:t xml:space="preserve">DelDOT </w:t>
      </w:r>
      <w:r w:rsidR="004537FB" w:rsidRPr="00D371B5">
        <w:rPr>
          <w:rStyle w:val="text"/>
          <w:lang w:val="en"/>
        </w:rPr>
        <w:t>can do for schools with regards to Bicycle Education?</w:t>
      </w:r>
      <w:r w:rsidR="00B4346D" w:rsidRPr="00D371B5">
        <w:rPr>
          <w:rStyle w:val="text"/>
          <w:lang w:val="en"/>
        </w:rPr>
        <w:t xml:space="preserve"> </w:t>
      </w:r>
      <w:r w:rsidR="009C100A" w:rsidRPr="00D371B5">
        <w:rPr>
          <w:rStyle w:val="text"/>
          <w:lang w:val="en"/>
        </w:rPr>
        <w:t xml:space="preserve">Michael Wagner made a correlation to what is done in driver education and there is the potential for success and influence. </w:t>
      </w:r>
      <w:r w:rsidR="004537FB" w:rsidRPr="00D371B5">
        <w:rPr>
          <w:rStyle w:val="text"/>
          <w:lang w:val="en"/>
        </w:rPr>
        <w:t xml:space="preserve">The new DATE Driving Simulator was presented to the driving instructors statewide during the October Driver Education Professional Development Days. The Education Associate for Driver Education also sent out </w:t>
      </w:r>
      <w:r w:rsidR="009C100A" w:rsidRPr="00D371B5">
        <w:rPr>
          <w:rStyle w:val="text"/>
          <w:lang w:val="en"/>
        </w:rPr>
        <w:t>DATE’s</w:t>
      </w:r>
      <w:r w:rsidR="004537FB" w:rsidRPr="00D371B5">
        <w:rPr>
          <w:rStyle w:val="text"/>
          <w:lang w:val="en"/>
        </w:rPr>
        <w:t xml:space="preserve"> information to </w:t>
      </w:r>
      <w:r w:rsidR="004B5C23" w:rsidRPr="00D371B5">
        <w:rPr>
          <w:rStyle w:val="text"/>
          <w:lang w:val="en"/>
        </w:rPr>
        <w:t>all</w:t>
      </w:r>
      <w:r w:rsidR="004537FB" w:rsidRPr="00D371B5">
        <w:rPr>
          <w:rStyle w:val="text"/>
          <w:lang w:val="en"/>
        </w:rPr>
        <w:t xml:space="preserve"> the driver education teachers statewide. The </w:t>
      </w:r>
      <w:r w:rsidR="00B4346D" w:rsidRPr="00D371B5">
        <w:rPr>
          <w:rStyle w:val="text"/>
          <w:lang w:val="en"/>
        </w:rPr>
        <w:t>r</w:t>
      </w:r>
      <w:r w:rsidR="004537FB" w:rsidRPr="00D371B5">
        <w:rPr>
          <w:rStyle w:val="text"/>
          <w:lang w:val="en"/>
        </w:rPr>
        <w:t xml:space="preserve">esults were the </w:t>
      </w:r>
      <w:r w:rsidR="009C100A" w:rsidRPr="00D371B5">
        <w:rPr>
          <w:rStyle w:val="text"/>
          <w:lang w:val="en"/>
        </w:rPr>
        <w:t>DATE</w:t>
      </w:r>
      <w:r w:rsidR="004537FB" w:rsidRPr="00D371B5">
        <w:rPr>
          <w:rStyle w:val="text"/>
          <w:lang w:val="en"/>
        </w:rPr>
        <w:t xml:space="preserve"> driving simulator has 11 scheduled visits to various high schools across the state for the 2021-2022 school year. </w:t>
      </w:r>
      <w:r w:rsidR="00B4346D" w:rsidRPr="00D371B5">
        <w:rPr>
          <w:rStyle w:val="text"/>
          <w:lang w:val="en"/>
        </w:rPr>
        <w:t>Considering that driver’s education consists of 10</w:t>
      </w:r>
      <w:r w:rsidR="00B4346D" w:rsidRPr="00D371B5">
        <w:rPr>
          <w:rStyle w:val="text"/>
          <w:vertAlign w:val="superscript"/>
          <w:lang w:val="en"/>
        </w:rPr>
        <w:t>th</w:t>
      </w:r>
      <w:r w:rsidR="00B4346D" w:rsidRPr="00D371B5">
        <w:rPr>
          <w:rStyle w:val="text"/>
          <w:lang w:val="en"/>
        </w:rPr>
        <w:t xml:space="preserve"> graders, that t</w:t>
      </w:r>
      <w:r w:rsidR="004537FB" w:rsidRPr="00D371B5">
        <w:rPr>
          <w:rStyle w:val="text"/>
          <w:lang w:val="en"/>
        </w:rPr>
        <w:t>here are only about 65 or more high schools in Delaware</w:t>
      </w:r>
      <w:r w:rsidR="00B4346D" w:rsidRPr="00D371B5">
        <w:rPr>
          <w:rStyle w:val="text"/>
          <w:lang w:val="en"/>
        </w:rPr>
        <w:t xml:space="preserve"> and that is a</w:t>
      </w:r>
      <w:r w:rsidR="004537FB" w:rsidRPr="00D371B5">
        <w:rPr>
          <w:rStyle w:val="text"/>
          <w:lang w:val="en"/>
        </w:rPr>
        <w:t>bout a 15% success rate of obtaining access to schools.</w:t>
      </w:r>
      <w:r w:rsidR="00B4346D" w:rsidRPr="00D371B5">
        <w:rPr>
          <w:rStyle w:val="text"/>
          <w:lang w:val="en"/>
        </w:rPr>
        <w:t xml:space="preserve"> What we do not know in year two, will those school want that simulator to come back. If DATE comes back again and presents, maybe they pick up more schools. If the presentation is good, more schools will bring the DATE simulator into their school. The bike trailer DelDOT has, if there is a nice presentation, a nice display and present to the PE and Health teachers, that maybe you could have a similar type of increase and you could build from, so instead of having one to five maybe you could have a lot more because there are certainly a lot more elementary schools out there then there are high schools.</w:t>
      </w:r>
      <w:r w:rsidR="004B5C23" w:rsidRPr="00D371B5">
        <w:rPr>
          <w:rStyle w:val="text"/>
          <w:lang w:val="en"/>
        </w:rPr>
        <w:t xml:space="preserve"> </w:t>
      </w:r>
      <w:r w:rsidR="00B4346D" w:rsidRPr="00D371B5">
        <w:rPr>
          <w:rStyle w:val="text"/>
          <w:lang w:val="en"/>
        </w:rPr>
        <w:t xml:space="preserve">The next question is should the bike education presented to kids focus on a specific age group? </w:t>
      </w:r>
      <w:r w:rsidR="004B5C23" w:rsidRPr="00D371B5">
        <w:rPr>
          <w:rStyle w:val="text"/>
          <w:lang w:val="en"/>
        </w:rPr>
        <w:t>Michael Wagner then showed a bike safety video from the Netherlands that focus on ten and eleven-year-olds. Michael Wagner stated that 200-thousand kids participate in this yearly and in the video, they were out in real traffic, they had safety vests on, they all had the same type of bike. This is an example of what could be and maybe this is something the Council could start a conversation. If this idea was liked, how can the Council further support the efforts?</w:t>
      </w:r>
      <w:r w:rsidR="00722F3D" w:rsidRPr="00D371B5">
        <w:rPr>
          <w:rStyle w:val="text"/>
          <w:lang w:val="en"/>
        </w:rPr>
        <w:t xml:space="preserve"> Also, </w:t>
      </w:r>
      <w:r w:rsidR="00E722E6" w:rsidRPr="00D371B5">
        <w:rPr>
          <w:rStyle w:val="text"/>
          <w:lang w:val="en"/>
        </w:rPr>
        <w:t>must</w:t>
      </w:r>
      <w:r w:rsidR="00722F3D" w:rsidRPr="00D371B5">
        <w:rPr>
          <w:rStyle w:val="text"/>
          <w:lang w:val="en"/>
        </w:rPr>
        <w:t xml:space="preserve"> take in</w:t>
      </w:r>
      <w:r w:rsidR="00222D76" w:rsidRPr="00D371B5">
        <w:rPr>
          <w:rStyle w:val="text"/>
          <w:lang w:val="en"/>
        </w:rPr>
        <w:t>to</w:t>
      </w:r>
      <w:r w:rsidR="00722F3D" w:rsidRPr="00D371B5">
        <w:rPr>
          <w:rStyle w:val="text"/>
          <w:lang w:val="en"/>
        </w:rPr>
        <w:t xml:space="preserve"> consideration that America is a very diverse place, and you may have a 10-year or 11year old that does not know how to ride a bike and there are special kind of bikes that are built that can assist with helping that person.</w:t>
      </w:r>
      <w:r w:rsidR="00222D76" w:rsidRPr="00D371B5">
        <w:rPr>
          <w:rStyle w:val="text"/>
          <w:lang w:val="en"/>
        </w:rPr>
        <w:t xml:space="preserve"> </w:t>
      </w:r>
      <w:r w:rsidR="00722F3D" w:rsidRPr="00D371B5">
        <w:rPr>
          <w:rStyle w:val="text"/>
          <w:lang w:val="en"/>
        </w:rPr>
        <w:t xml:space="preserve">John Fiori stated he is all for trying to get more schools involved but he is one person and his schedule gets full so if more and more schools want to have a bike rodeo, then what needs to be considered is that we teach the teacher, so if schools are interested in doing this for multiple years, then DelDOT could teach the teacher and provide all the information to teach a bicycle safety class and how to do a bicycle rodeo, where they would contact DelDOT and John would drop off the bike trailer at the school and pick it up the day after the school is done. If the program should really take off, there may be a need to purchase multiple trailers and equipment. </w:t>
      </w:r>
      <w:r w:rsidR="00222D76" w:rsidRPr="00D371B5">
        <w:rPr>
          <w:rStyle w:val="text"/>
          <w:lang w:val="en"/>
        </w:rPr>
        <w:t xml:space="preserve">Michael Wagner indicated that a train the trainer is a very good option because of limited training personnel. </w:t>
      </w:r>
      <w:r w:rsidR="004A0ED5" w:rsidRPr="00D371B5">
        <w:rPr>
          <w:rStyle w:val="text"/>
          <w:lang w:val="en"/>
        </w:rPr>
        <w:t>Shebra Hall</w:t>
      </w:r>
      <w:r w:rsidR="00222D76" w:rsidRPr="00D371B5">
        <w:rPr>
          <w:rStyle w:val="text"/>
          <w:lang w:val="en"/>
        </w:rPr>
        <w:t xml:space="preserve"> indicated they are currently looking for presenters on </w:t>
      </w:r>
      <w:r w:rsidR="004A0ED5" w:rsidRPr="00D371B5">
        <w:rPr>
          <w:rStyle w:val="text"/>
          <w:lang w:val="en"/>
        </w:rPr>
        <w:t xml:space="preserve">Professional Development </w:t>
      </w:r>
      <w:r w:rsidR="00222D76" w:rsidRPr="00D371B5">
        <w:rPr>
          <w:rStyle w:val="text"/>
          <w:lang w:val="en"/>
        </w:rPr>
        <w:t>D</w:t>
      </w:r>
      <w:r w:rsidR="004A0ED5" w:rsidRPr="00D371B5">
        <w:rPr>
          <w:rStyle w:val="text"/>
          <w:lang w:val="en"/>
        </w:rPr>
        <w:t>ay</w:t>
      </w:r>
      <w:r w:rsidR="00222D76" w:rsidRPr="00D371B5">
        <w:rPr>
          <w:rStyle w:val="text"/>
          <w:lang w:val="en"/>
        </w:rPr>
        <w:t xml:space="preserve"> and for train the trainer that could be part of the presentation. This is a great opportunity to partner with the Department of Education and with SHAPE delaware, which is a professional society that supports health and PE teachers across the state. Michael Wagner asked if someone from DelDOT be available to be a presenter that day? </w:t>
      </w:r>
      <w:r w:rsidR="00222D76" w:rsidRPr="00D371B5">
        <w:rPr>
          <w:rStyle w:val="text"/>
          <w:lang w:val="en"/>
        </w:rPr>
        <w:lastRenderedPageBreak/>
        <w:t>John Fiori responded that sine he is the DelDOT bicycle Coordinator he could do that. Scott Hoffman also</w:t>
      </w:r>
      <w:r w:rsidR="00851FAC" w:rsidRPr="00D371B5">
        <w:rPr>
          <w:rStyle w:val="text"/>
          <w:lang w:val="en"/>
        </w:rPr>
        <w:t xml:space="preserve"> </w:t>
      </w:r>
      <w:r w:rsidR="00222D76" w:rsidRPr="00D371B5">
        <w:rPr>
          <w:rStyle w:val="text"/>
          <w:lang w:val="en"/>
        </w:rPr>
        <w:t>indicate</w:t>
      </w:r>
      <w:r w:rsidR="00851FAC" w:rsidRPr="00D371B5">
        <w:rPr>
          <w:rStyle w:val="text"/>
          <w:lang w:val="en"/>
        </w:rPr>
        <w:t>d</w:t>
      </w:r>
      <w:r w:rsidR="00222D76" w:rsidRPr="00D371B5">
        <w:rPr>
          <w:rStyle w:val="text"/>
          <w:lang w:val="en"/>
        </w:rPr>
        <w:t xml:space="preserve"> maybe</w:t>
      </w:r>
      <w:r w:rsidR="00851FAC" w:rsidRPr="00D371B5">
        <w:rPr>
          <w:rStyle w:val="text"/>
          <w:lang w:val="en"/>
        </w:rPr>
        <w:t xml:space="preserve"> </w:t>
      </w:r>
      <w:r w:rsidR="00222D76" w:rsidRPr="00D371B5">
        <w:rPr>
          <w:rStyle w:val="text"/>
          <w:lang w:val="en"/>
        </w:rPr>
        <w:t>having a volunteer from</w:t>
      </w:r>
      <w:r w:rsidR="00851FAC" w:rsidRPr="00D371B5">
        <w:rPr>
          <w:rStyle w:val="text"/>
          <w:lang w:val="en"/>
        </w:rPr>
        <w:t xml:space="preserve"> </w:t>
      </w:r>
      <w:r w:rsidR="00222D76" w:rsidRPr="00D371B5">
        <w:rPr>
          <w:rStyle w:val="text"/>
          <w:lang w:val="en"/>
        </w:rPr>
        <w:t>the</w:t>
      </w:r>
      <w:r w:rsidR="00851FAC" w:rsidRPr="00D371B5">
        <w:rPr>
          <w:rStyle w:val="text"/>
          <w:lang w:val="en"/>
        </w:rPr>
        <w:t xml:space="preserve"> </w:t>
      </w:r>
      <w:r w:rsidR="00222D76" w:rsidRPr="00D371B5">
        <w:rPr>
          <w:rStyle w:val="text"/>
          <w:lang w:val="en"/>
        </w:rPr>
        <w:t>Bicycle Council</w:t>
      </w:r>
      <w:r w:rsidR="00851FAC" w:rsidRPr="00D371B5">
        <w:rPr>
          <w:rStyle w:val="text"/>
          <w:lang w:val="en"/>
        </w:rPr>
        <w:t xml:space="preserve"> be a presenter as well.</w:t>
      </w:r>
    </w:p>
    <w:p w14:paraId="5D29E9D7" w14:textId="77777777" w:rsidR="00222D76" w:rsidRPr="00D371B5" w:rsidRDefault="00222D76" w:rsidP="004A0ED5">
      <w:pPr>
        <w:jc w:val="both"/>
        <w:rPr>
          <w:rStyle w:val="text"/>
          <w:lang w:val="en"/>
        </w:rPr>
      </w:pPr>
    </w:p>
    <w:p w14:paraId="2C30DBDF" w14:textId="696FD5A6" w:rsidR="008F49E5" w:rsidRPr="00D371B5" w:rsidRDefault="008F49E5" w:rsidP="0084559A">
      <w:pPr>
        <w:jc w:val="both"/>
        <w:rPr>
          <w:rStyle w:val="text"/>
          <w:lang w:val="en"/>
        </w:rPr>
      </w:pPr>
    </w:p>
    <w:p w14:paraId="0568474E" w14:textId="641CF41A" w:rsidR="008F49E5" w:rsidRPr="00D371B5" w:rsidRDefault="008F49E5" w:rsidP="008F49E5">
      <w:pPr>
        <w:rPr>
          <w:rStyle w:val="text"/>
          <w:lang w:val="en"/>
        </w:rPr>
      </w:pPr>
      <w:r w:rsidRPr="00D371B5">
        <w:rPr>
          <w:noProof/>
        </w:rPr>
        <w:drawing>
          <wp:inline distT="0" distB="0" distL="0" distR="0" wp14:anchorId="27BBE4D1" wp14:editId="63C4C1A9">
            <wp:extent cx="2610525" cy="18789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37977" cy="1898724"/>
                    </a:xfrm>
                    <a:prstGeom prst="rect">
                      <a:avLst/>
                    </a:prstGeom>
                  </pic:spPr>
                </pic:pic>
              </a:graphicData>
            </a:graphic>
          </wp:inline>
        </w:drawing>
      </w:r>
      <w:r w:rsidRPr="00D371B5">
        <w:rPr>
          <w:noProof/>
        </w:rPr>
        <w:t xml:space="preserve">    </w:t>
      </w:r>
      <w:r w:rsidRPr="00D371B5">
        <w:rPr>
          <w:noProof/>
        </w:rPr>
        <w:drawing>
          <wp:inline distT="0" distB="0" distL="0" distR="0" wp14:anchorId="6343C146" wp14:editId="44722C1A">
            <wp:extent cx="2713709" cy="18758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0580" cy="1887485"/>
                    </a:xfrm>
                    <a:prstGeom prst="rect">
                      <a:avLst/>
                    </a:prstGeom>
                  </pic:spPr>
                </pic:pic>
              </a:graphicData>
            </a:graphic>
          </wp:inline>
        </w:drawing>
      </w:r>
    </w:p>
    <w:p w14:paraId="5AA19347" w14:textId="0741CE32" w:rsidR="008F49E5" w:rsidRPr="00D371B5" w:rsidRDefault="008F49E5" w:rsidP="008F49E5">
      <w:pPr>
        <w:jc w:val="center"/>
        <w:rPr>
          <w:rStyle w:val="text"/>
          <w:lang w:val="en"/>
        </w:rPr>
      </w:pPr>
    </w:p>
    <w:p w14:paraId="63E1B205" w14:textId="68F07170" w:rsidR="008F49E5" w:rsidRPr="00D371B5" w:rsidRDefault="008F49E5" w:rsidP="008F49E5">
      <w:pPr>
        <w:rPr>
          <w:rStyle w:val="text"/>
          <w:lang w:val="en"/>
        </w:rPr>
      </w:pPr>
      <w:r w:rsidRPr="00D371B5">
        <w:rPr>
          <w:noProof/>
        </w:rPr>
        <w:drawing>
          <wp:inline distT="0" distB="0" distL="0" distR="0" wp14:anchorId="424ECBEA" wp14:editId="7D6ED628">
            <wp:extent cx="2613660" cy="16849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43223" cy="1703976"/>
                    </a:xfrm>
                    <a:prstGeom prst="rect">
                      <a:avLst/>
                    </a:prstGeom>
                  </pic:spPr>
                </pic:pic>
              </a:graphicData>
            </a:graphic>
          </wp:inline>
        </w:drawing>
      </w:r>
      <w:r w:rsidRPr="00D371B5">
        <w:rPr>
          <w:rStyle w:val="text"/>
          <w:lang w:val="en"/>
        </w:rPr>
        <w:tab/>
      </w:r>
      <w:r w:rsidRPr="00D371B5">
        <w:rPr>
          <w:noProof/>
        </w:rPr>
        <w:drawing>
          <wp:inline distT="0" distB="0" distL="0" distR="0" wp14:anchorId="6249FEDB" wp14:editId="396FA89E">
            <wp:extent cx="2764424" cy="14120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99071" cy="1429738"/>
                    </a:xfrm>
                    <a:prstGeom prst="rect">
                      <a:avLst/>
                    </a:prstGeom>
                  </pic:spPr>
                </pic:pic>
              </a:graphicData>
            </a:graphic>
          </wp:inline>
        </w:drawing>
      </w:r>
    </w:p>
    <w:p w14:paraId="1C01617E" w14:textId="7AD21473" w:rsidR="008F49E5" w:rsidRPr="00D371B5" w:rsidRDefault="008F49E5" w:rsidP="008F49E5">
      <w:pPr>
        <w:jc w:val="center"/>
        <w:rPr>
          <w:rStyle w:val="text"/>
          <w:lang w:val="en"/>
        </w:rPr>
      </w:pPr>
    </w:p>
    <w:p w14:paraId="699196A6" w14:textId="39E70354" w:rsidR="008F49E5" w:rsidRPr="00D371B5" w:rsidRDefault="008F49E5" w:rsidP="008F49E5">
      <w:pPr>
        <w:rPr>
          <w:rStyle w:val="text"/>
          <w:lang w:val="en"/>
        </w:rPr>
      </w:pPr>
      <w:r w:rsidRPr="00D371B5">
        <w:rPr>
          <w:noProof/>
        </w:rPr>
        <w:drawing>
          <wp:inline distT="0" distB="0" distL="0" distR="0" wp14:anchorId="400B1C2B" wp14:editId="451D350F">
            <wp:extent cx="2590800" cy="16051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13510" cy="1619204"/>
                    </a:xfrm>
                    <a:prstGeom prst="rect">
                      <a:avLst/>
                    </a:prstGeom>
                  </pic:spPr>
                </pic:pic>
              </a:graphicData>
            </a:graphic>
          </wp:inline>
        </w:drawing>
      </w:r>
      <w:r w:rsidR="004537FB" w:rsidRPr="00D371B5">
        <w:rPr>
          <w:rStyle w:val="text"/>
          <w:lang w:val="en"/>
        </w:rPr>
        <w:tab/>
      </w:r>
      <w:r w:rsidRPr="00D371B5">
        <w:rPr>
          <w:noProof/>
        </w:rPr>
        <w:drawing>
          <wp:inline distT="0" distB="0" distL="0" distR="0" wp14:anchorId="4585A3C8" wp14:editId="330879F4">
            <wp:extent cx="2552700" cy="1596527"/>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80575" cy="1613960"/>
                    </a:xfrm>
                    <a:prstGeom prst="rect">
                      <a:avLst/>
                    </a:prstGeom>
                  </pic:spPr>
                </pic:pic>
              </a:graphicData>
            </a:graphic>
          </wp:inline>
        </w:drawing>
      </w:r>
    </w:p>
    <w:p w14:paraId="73D9B404" w14:textId="01DBF1D2" w:rsidR="008F49E5" w:rsidRPr="00D371B5" w:rsidRDefault="008F49E5" w:rsidP="008F49E5">
      <w:pPr>
        <w:jc w:val="center"/>
        <w:rPr>
          <w:rStyle w:val="text"/>
          <w:lang w:val="en"/>
        </w:rPr>
      </w:pPr>
    </w:p>
    <w:p w14:paraId="38B81C03" w14:textId="6CE78BA1" w:rsidR="008F49E5" w:rsidRPr="00D371B5" w:rsidRDefault="008F49E5" w:rsidP="004537FB">
      <w:pPr>
        <w:rPr>
          <w:rStyle w:val="text"/>
          <w:lang w:val="en"/>
        </w:rPr>
      </w:pPr>
      <w:r w:rsidRPr="00D371B5">
        <w:rPr>
          <w:noProof/>
        </w:rPr>
        <w:drawing>
          <wp:inline distT="0" distB="0" distL="0" distR="0" wp14:anchorId="7E54CE5E" wp14:editId="3AB29FE8">
            <wp:extent cx="2615715" cy="1126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1637" cy="1141960"/>
                    </a:xfrm>
                    <a:prstGeom prst="rect">
                      <a:avLst/>
                    </a:prstGeom>
                  </pic:spPr>
                </pic:pic>
              </a:graphicData>
            </a:graphic>
          </wp:inline>
        </w:drawing>
      </w:r>
      <w:r w:rsidR="004537FB" w:rsidRPr="00D371B5">
        <w:rPr>
          <w:rStyle w:val="text"/>
          <w:lang w:val="en"/>
        </w:rPr>
        <w:tab/>
      </w:r>
      <w:r w:rsidRPr="00D371B5">
        <w:rPr>
          <w:noProof/>
        </w:rPr>
        <w:drawing>
          <wp:inline distT="0" distB="0" distL="0" distR="0" wp14:anchorId="1BBBE776" wp14:editId="4B8AB683">
            <wp:extent cx="2589748" cy="680085"/>
            <wp:effectExtent l="0" t="0" r="127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32479" cy="691306"/>
                    </a:xfrm>
                    <a:prstGeom prst="rect">
                      <a:avLst/>
                    </a:prstGeom>
                  </pic:spPr>
                </pic:pic>
              </a:graphicData>
            </a:graphic>
          </wp:inline>
        </w:drawing>
      </w:r>
    </w:p>
    <w:p w14:paraId="7DBA5393" w14:textId="77777777" w:rsidR="008F49E5" w:rsidRPr="00D371B5" w:rsidRDefault="008F49E5" w:rsidP="008F49E5">
      <w:pPr>
        <w:jc w:val="center"/>
        <w:rPr>
          <w:rStyle w:val="text"/>
          <w:lang w:val="en"/>
        </w:rPr>
      </w:pPr>
    </w:p>
    <w:p w14:paraId="3EBEE076" w14:textId="77777777" w:rsidR="005B4FFD" w:rsidRPr="00D371B5" w:rsidRDefault="005B4FFD" w:rsidP="0084559A">
      <w:pPr>
        <w:jc w:val="both"/>
        <w:rPr>
          <w:rStyle w:val="text"/>
          <w:lang w:val="en"/>
        </w:rPr>
      </w:pPr>
    </w:p>
    <w:p w14:paraId="57B362A2" w14:textId="77777777" w:rsidR="00B335E6" w:rsidRPr="00D371B5" w:rsidRDefault="00B335E6" w:rsidP="00E6016C">
      <w:pPr>
        <w:jc w:val="both"/>
        <w:rPr>
          <w:rStyle w:val="text"/>
          <w:b/>
          <w:bCs/>
          <w:lang w:val="en"/>
        </w:rPr>
      </w:pPr>
    </w:p>
    <w:p w14:paraId="2DD5AD1D" w14:textId="26A30995" w:rsidR="00E6016C" w:rsidRPr="00D371B5" w:rsidRDefault="00E6016C" w:rsidP="00E6016C">
      <w:pPr>
        <w:jc w:val="both"/>
        <w:rPr>
          <w:rStyle w:val="text"/>
          <w:b/>
          <w:bCs/>
          <w:lang w:val="en"/>
        </w:rPr>
      </w:pPr>
      <w:r w:rsidRPr="00D371B5">
        <w:rPr>
          <w:rStyle w:val="text"/>
          <w:b/>
          <w:bCs/>
          <w:lang w:val="en"/>
        </w:rPr>
        <w:t>Bicycle Route 1 Update:</w:t>
      </w:r>
    </w:p>
    <w:p w14:paraId="2894E59B" w14:textId="5BF152C8" w:rsidR="002673D5" w:rsidRPr="00D371B5" w:rsidRDefault="002673D5" w:rsidP="002673D5">
      <w:pPr>
        <w:rPr>
          <w:bCs/>
        </w:rPr>
      </w:pPr>
      <w:r w:rsidRPr="00D371B5">
        <w:rPr>
          <w:bCs/>
        </w:rPr>
        <w:t xml:space="preserve">Due to time remaining for the Council meeting, Scott Hoffman </w:t>
      </w:r>
      <w:r w:rsidR="00851FAC" w:rsidRPr="00D371B5">
        <w:rPr>
          <w:bCs/>
        </w:rPr>
        <w:t>asked Michael Krumrine if he could defer to the June meeting and Michael ho no objections.</w:t>
      </w:r>
    </w:p>
    <w:p w14:paraId="7BCC84F3" w14:textId="77777777" w:rsidR="003E27EB" w:rsidRPr="00D371B5" w:rsidRDefault="003E27EB" w:rsidP="00E6016C">
      <w:pPr>
        <w:jc w:val="both"/>
        <w:rPr>
          <w:rStyle w:val="text"/>
          <w:lang w:val="en"/>
        </w:rPr>
      </w:pPr>
    </w:p>
    <w:p w14:paraId="37470C46" w14:textId="77777777" w:rsidR="00E6016C" w:rsidRPr="00D371B5" w:rsidRDefault="00E6016C" w:rsidP="00E6016C">
      <w:pPr>
        <w:jc w:val="both"/>
        <w:rPr>
          <w:rStyle w:val="text"/>
          <w:b/>
          <w:bCs/>
          <w:lang w:val="en"/>
        </w:rPr>
      </w:pPr>
      <w:r w:rsidRPr="00D371B5">
        <w:rPr>
          <w:rStyle w:val="text"/>
          <w:b/>
          <w:bCs/>
          <w:lang w:val="en"/>
        </w:rPr>
        <w:t xml:space="preserve">Priority Bikeway Projects Update: </w:t>
      </w:r>
    </w:p>
    <w:p w14:paraId="08D236E5" w14:textId="342324D5" w:rsidR="00B73ED1" w:rsidRPr="00D371B5" w:rsidRDefault="00E6016C" w:rsidP="00B73ED1">
      <w:pPr>
        <w:jc w:val="both"/>
        <w:rPr>
          <w:bCs/>
        </w:rPr>
      </w:pPr>
      <w:r w:rsidRPr="00D371B5">
        <w:rPr>
          <w:rStyle w:val="text"/>
          <w:lang w:val="en"/>
        </w:rPr>
        <w:t>John Fiori</w:t>
      </w:r>
      <w:r w:rsidR="000D3D50" w:rsidRPr="00D371B5">
        <w:rPr>
          <w:rStyle w:val="text"/>
          <w:lang w:val="en"/>
        </w:rPr>
        <w:t xml:space="preserve"> </w:t>
      </w:r>
      <w:r w:rsidR="005B4FFD" w:rsidRPr="00D371B5">
        <w:rPr>
          <w:rStyle w:val="text"/>
          <w:lang w:val="en"/>
        </w:rPr>
        <w:t>provided updates to</w:t>
      </w:r>
      <w:r w:rsidR="003663CC" w:rsidRPr="00D371B5">
        <w:rPr>
          <w:rStyle w:val="text"/>
          <w:lang w:val="en"/>
        </w:rPr>
        <w:t xml:space="preserve"> various DelDOT Bicycle projects throughout the state. If one exists, the DelDOT Portal Website for that project has been added.  </w:t>
      </w:r>
      <w:r w:rsidR="003B0A74" w:rsidRPr="00D371B5">
        <w:rPr>
          <w:rStyle w:val="text"/>
          <w:lang w:val="en"/>
        </w:rPr>
        <w:t>For a complete list of all project update</w:t>
      </w:r>
      <w:r w:rsidR="003663CC" w:rsidRPr="00D371B5">
        <w:rPr>
          <w:rStyle w:val="text"/>
          <w:lang w:val="en"/>
        </w:rPr>
        <w:t>s</w:t>
      </w:r>
      <w:r w:rsidR="003B0A74" w:rsidRPr="00D371B5">
        <w:rPr>
          <w:rStyle w:val="text"/>
          <w:lang w:val="en"/>
        </w:rPr>
        <w:t>, go to</w:t>
      </w:r>
      <w:r w:rsidR="00E1562B" w:rsidRPr="00D371B5">
        <w:rPr>
          <w:rStyle w:val="text"/>
          <w:lang w:val="en"/>
        </w:rPr>
        <w:t>:</w:t>
      </w:r>
      <w:r w:rsidR="003663CC" w:rsidRPr="00D371B5">
        <w:rPr>
          <w:rStyle w:val="text"/>
          <w:lang w:val="en"/>
        </w:rPr>
        <w:t xml:space="preserve"> </w:t>
      </w:r>
      <w:hyperlink r:id="rId23" w:history="1">
        <w:r w:rsidR="003B0A74" w:rsidRPr="00D371B5">
          <w:rPr>
            <w:color w:val="0000FF"/>
            <w:u w:val="single"/>
          </w:rPr>
          <w:t>Delaware Bike Council - Delaware Department of Transportation (deldot.gov)</w:t>
        </w:r>
      </w:hyperlink>
    </w:p>
    <w:p w14:paraId="33C8C98D" w14:textId="77777777" w:rsidR="00F55FD1" w:rsidRPr="00D371B5" w:rsidRDefault="00F55FD1" w:rsidP="00B73ED1">
      <w:pPr>
        <w:jc w:val="both"/>
        <w:rPr>
          <w:bCs/>
        </w:rPr>
      </w:pPr>
    </w:p>
    <w:p w14:paraId="186A2C45" w14:textId="33DDA411" w:rsidR="00345E48" w:rsidRPr="00D371B5" w:rsidRDefault="00345E48" w:rsidP="00345E48">
      <w:pPr>
        <w:jc w:val="both"/>
      </w:pPr>
      <w:r w:rsidRPr="00D371B5">
        <w:t xml:space="preserve">Scott Hoffman entertained a motion to adjourn. </w:t>
      </w:r>
      <w:r w:rsidR="00547E81" w:rsidRPr="00D371B5">
        <w:t>Walt Bryan</w:t>
      </w:r>
      <w:r w:rsidRPr="00D371B5">
        <w:rPr>
          <w:color w:val="FF0000"/>
        </w:rPr>
        <w:t xml:space="preserve"> </w:t>
      </w:r>
      <w:r w:rsidRPr="00D371B5">
        <w:t xml:space="preserve">made the motion to adjourn the meeting. </w:t>
      </w:r>
      <w:r w:rsidR="00547E81" w:rsidRPr="00D371B5">
        <w:t>Fran C</w:t>
      </w:r>
      <w:r w:rsidR="007927FB" w:rsidRPr="00D371B5">
        <w:t xml:space="preserve">ardaci </w:t>
      </w:r>
      <w:r w:rsidRPr="00D371B5">
        <w:t xml:space="preserve">seconded the motion at </w:t>
      </w:r>
      <w:r w:rsidR="003B0A74" w:rsidRPr="00D371B5">
        <w:t>7:07</w:t>
      </w:r>
      <w:r w:rsidRPr="00D371B5">
        <w:t xml:space="preserve"> p.m. All agreed, no one opposed. Motion passed.</w:t>
      </w:r>
    </w:p>
    <w:p w14:paraId="3C30FED3" w14:textId="77777777" w:rsidR="00345E48" w:rsidRPr="00D371B5" w:rsidRDefault="00345E48" w:rsidP="00345E48">
      <w:pPr>
        <w:jc w:val="both"/>
      </w:pPr>
    </w:p>
    <w:p w14:paraId="3EACC17D" w14:textId="3A776389" w:rsidR="00345E48" w:rsidRPr="00D371B5" w:rsidRDefault="00345E48" w:rsidP="00345E48">
      <w:pPr>
        <w:jc w:val="both"/>
        <w:rPr>
          <w:b/>
        </w:rPr>
      </w:pPr>
      <w:r w:rsidRPr="00D371B5">
        <w:rPr>
          <w:b/>
        </w:rPr>
        <w:t xml:space="preserve">Next meeting: Wednesday </w:t>
      </w:r>
      <w:r w:rsidR="005B4FFD" w:rsidRPr="00D371B5">
        <w:rPr>
          <w:b/>
        </w:rPr>
        <w:t>June 1, 2022</w:t>
      </w:r>
      <w:r w:rsidR="003D3B2E" w:rsidRPr="00D371B5">
        <w:rPr>
          <w:b/>
        </w:rPr>
        <w:t>,</w:t>
      </w:r>
      <w:r w:rsidRPr="00D371B5">
        <w:rPr>
          <w:b/>
        </w:rPr>
        <w:t xml:space="preserve"> from 5:00 p.m. to 7:00 p.m. to be held virtually unless otherwise determined.</w:t>
      </w:r>
    </w:p>
    <w:p w14:paraId="1D456FCC" w14:textId="78654EC1" w:rsidR="00C970AA" w:rsidRPr="00D371B5" w:rsidRDefault="00C970AA" w:rsidP="00F50A27">
      <w:pPr>
        <w:jc w:val="both"/>
        <w:rPr>
          <w:b/>
        </w:rPr>
      </w:pPr>
    </w:p>
    <w:p w14:paraId="29C36163" w14:textId="77777777" w:rsidR="007927FB" w:rsidRPr="00D371B5" w:rsidRDefault="00347836" w:rsidP="00545E7F">
      <w:r w:rsidRPr="00D371B5">
        <w:t>To view th</w:t>
      </w:r>
      <w:r w:rsidR="007927FB" w:rsidRPr="00D371B5">
        <w:t>is</w:t>
      </w:r>
      <w:r w:rsidRPr="00D371B5">
        <w:t xml:space="preserve"> Delaware Bicycle Council </w:t>
      </w:r>
      <w:r w:rsidR="007927FB" w:rsidRPr="00D371B5">
        <w:t xml:space="preserve">meeting </w:t>
      </w:r>
      <w:r w:rsidRPr="00D371B5">
        <w:t>video on YouTube:</w:t>
      </w:r>
    </w:p>
    <w:p w14:paraId="2CEF043C" w14:textId="308CEF41" w:rsidR="000243A2" w:rsidRPr="00545E7F" w:rsidRDefault="002848FE" w:rsidP="00545E7F">
      <w:hyperlink r:id="rId24" w:history="1">
        <w:r w:rsidR="000243A2" w:rsidRPr="00D371B5">
          <w:rPr>
            <w:color w:val="0000FF"/>
            <w:u w:val="single"/>
          </w:rPr>
          <w:t>DBC Meeting 4-6-2022 - YouTube</w:t>
        </w:r>
      </w:hyperlink>
    </w:p>
    <w:sectPr w:rsidR="000243A2" w:rsidRPr="00545E7F" w:rsidSect="0016344E">
      <w:headerReference w:type="even" r:id="rId25"/>
      <w:headerReference w:type="default" r:id="rId26"/>
      <w:head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03F3A" w14:textId="77777777" w:rsidR="00D11A47" w:rsidRDefault="00D11A47">
      <w:r>
        <w:separator/>
      </w:r>
    </w:p>
  </w:endnote>
  <w:endnote w:type="continuationSeparator" w:id="0">
    <w:p w14:paraId="7FCE439D" w14:textId="77777777" w:rsidR="00D11A47" w:rsidRDefault="00D11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121E7" w14:textId="77777777" w:rsidR="00D11A47" w:rsidRDefault="00D11A47">
      <w:r>
        <w:separator/>
      </w:r>
    </w:p>
  </w:footnote>
  <w:footnote w:type="continuationSeparator" w:id="0">
    <w:p w14:paraId="30E517C8" w14:textId="77777777" w:rsidR="00D11A47" w:rsidRDefault="00D11A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F8F30" w14:textId="3E00FE49" w:rsidR="00DC58AF" w:rsidRDefault="00DC58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0B903" w14:textId="472805F2" w:rsidR="00D11A47" w:rsidRDefault="00D11A47">
    <w:pPr>
      <w:pStyle w:val="Header"/>
    </w:pPr>
    <w:r>
      <w:t>Delaware Bicycle Council</w:t>
    </w:r>
  </w:p>
  <w:p w14:paraId="355E2BF5" w14:textId="036E353B" w:rsidR="00B903A1" w:rsidRDefault="00E6377B">
    <w:pPr>
      <w:pStyle w:val="Header"/>
    </w:pPr>
    <w:r>
      <w:t>April 6, 2022</w:t>
    </w:r>
  </w:p>
  <w:p w14:paraId="1794433E" w14:textId="79E73160" w:rsidR="00D11A47" w:rsidRDefault="00D11A47">
    <w:pPr>
      <w:pStyle w:val="Header"/>
      <w:rPr>
        <w:noProof/>
      </w:rPr>
    </w:pPr>
    <w:r>
      <w:t xml:space="preserve">Page </w:t>
    </w:r>
    <w:r>
      <w:fldChar w:fldCharType="begin"/>
    </w:r>
    <w:r>
      <w:instrText xml:space="preserve"> PAGE </w:instrText>
    </w:r>
    <w:r>
      <w:fldChar w:fldCharType="separate"/>
    </w:r>
    <w:r w:rsidR="00945044">
      <w:rPr>
        <w:noProof/>
      </w:rPr>
      <w:t>3</w:t>
    </w:r>
    <w:r>
      <w:rPr>
        <w:noProof/>
      </w:rPr>
      <w:fldChar w:fldCharType="end"/>
    </w:r>
    <w:r>
      <w:t xml:space="preserve"> of </w:t>
    </w:r>
    <w:r>
      <w:rPr>
        <w:noProof/>
      </w:rPr>
      <w:fldChar w:fldCharType="begin"/>
    </w:r>
    <w:r>
      <w:rPr>
        <w:noProof/>
      </w:rPr>
      <w:instrText xml:space="preserve"> NUMPAGES </w:instrText>
    </w:r>
    <w:r>
      <w:rPr>
        <w:noProof/>
      </w:rPr>
      <w:fldChar w:fldCharType="separate"/>
    </w:r>
    <w:r w:rsidR="00945044">
      <w:rPr>
        <w:noProof/>
      </w:rPr>
      <w:t>4</w:t>
    </w:r>
    <w:r>
      <w:rPr>
        <w:noProof/>
      </w:rPr>
      <w:fldChar w:fldCharType="end"/>
    </w:r>
  </w:p>
  <w:p w14:paraId="2DE44F02" w14:textId="77777777" w:rsidR="00D11A47" w:rsidRDefault="00D11A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CE6FC" w14:textId="16650F19" w:rsidR="00DC58AF" w:rsidRDefault="00DC58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22261"/>
    <w:multiLevelType w:val="hybridMultilevel"/>
    <w:tmpl w:val="44B06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7614A47"/>
    <w:multiLevelType w:val="hybridMultilevel"/>
    <w:tmpl w:val="7332B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AE923F3"/>
    <w:multiLevelType w:val="hybridMultilevel"/>
    <w:tmpl w:val="452287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57369C8"/>
    <w:multiLevelType w:val="hybridMultilevel"/>
    <w:tmpl w:val="C91CC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0184504"/>
    <w:multiLevelType w:val="hybridMultilevel"/>
    <w:tmpl w:val="0B18DEF2"/>
    <w:lvl w:ilvl="0" w:tplc="EC8437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F46173"/>
    <w:multiLevelType w:val="hybridMultilevel"/>
    <w:tmpl w:val="7386378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E96514"/>
    <w:multiLevelType w:val="hybridMultilevel"/>
    <w:tmpl w:val="E5EC38FE"/>
    <w:lvl w:ilvl="0" w:tplc="4C90A09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3465FB"/>
    <w:multiLevelType w:val="hybridMultilevel"/>
    <w:tmpl w:val="ADBEF6EE"/>
    <w:lvl w:ilvl="0" w:tplc="8BB65C12">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6A307D4D"/>
    <w:multiLevelType w:val="hybridMultilevel"/>
    <w:tmpl w:val="920E9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D945E02"/>
    <w:multiLevelType w:val="hybridMultilevel"/>
    <w:tmpl w:val="101A29BE"/>
    <w:lvl w:ilvl="0" w:tplc="303A9C5C">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D9D4A2A"/>
    <w:multiLevelType w:val="hybridMultilevel"/>
    <w:tmpl w:val="AE767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7"/>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3"/>
  </w:num>
  <w:num w:numId="8">
    <w:abstractNumId w:val="8"/>
  </w:num>
  <w:num w:numId="9">
    <w:abstractNumId w:val="0"/>
  </w:num>
  <w:num w:numId="10">
    <w:abstractNumId w:val="4"/>
  </w:num>
  <w:num w:numId="11">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noPunctuationKerning/>
  <w:characterSpacingControl w:val="doNotCompress"/>
  <w:hdrShapeDefaults>
    <o:shapedefaults v:ext="edit" spidmax="12493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E38"/>
    <w:rsid w:val="000013B7"/>
    <w:rsid w:val="00005086"/>
    <w:rsid w:val="00005394"/>
    <w:rsid w:val="000060FB"/>
    <w:rsid w:val="00006DEE"/>
    <w:rsid w:val="00007340"/>
    <w:rsid w:val="00007B11"/>
    <w:rsid w:val="00007C76"/>
    <w:rsid w:val="00007FD7"/>
    <w:rsid w:val="00010285"/>
    <w:rsid w:val="000104B5"/>
    <w:rsid w:val="00011620"/>
    <w:rsid w:val="00011FFE"/>
    <w:rsid w:val="00012E3A"/>
    <w:rsid w:val="00013578"/>
    <w:rsid w:val="0001382F"/>
    <w:rsid w:val="00014B24"/>
    <w:rsid w:val="00014D0E"/>
    <w:rsid w:val="000157D3"/>
    <w:rsid w:val="00015E0F"/>
    <w:rsid w:val="00016CA6"/>
    <w:rsid w:val="00017A86"/>
    <w:rsid w:val="00017B42"/>
    <w:rsid w:val="00017B9B"/>
    <w:rsid w:val="00017CE8"/>
    <w:rsid w:val="00022596"/>
    <w:rsid w:val="000243A2"/>
    <w:rsid w:val="00025E70"/>
    <w:rsid w:val="0002648E"/>
    <w:rsid w:val="00026734"/>
    <w:rsid w:val="000300D5"/>
    <w:rsid w:val="0003074D"/>
    <w:rsid w:val="000307B8"/>
    <w:rsid w:val="00031112"/>
    <w:rsid w:val="000313DC"/>
    <w:rsid w:val="0003154E"/>
    <w:rsid w:val="000317B0"/>
    <w:rsid w:val="0003188E"/>
    <w:rsid w:val="0003375E"/>
    <w:rsid w:val="00034D79"/>
    <w:rsid w:val="00035663"/>
    <w:rsid w:val="00035C6B"/>
    <w:rsid w:val="00036778"/>
    <w:rsid w:val="00036A1C"/>
    <w:rsid w:val="00036A92"/>
    <w:rsid w:val="00036D32"/>
    <w:rsid w:val="00036D4E"/>
    <w:rsid w:val="000409EE"/>
    <w:rsid w:val="00042051"/>
    <w:rsid w:val="000436F1"/>
    <w:rsid w:val="00043B43"/>
    <w:rsid w:val="00045064"/>
    <w:rsid w:val="00045072"/>
    <w:rsid w:val="00045ED5"/>
    <w:rsid w:val="00046D8B"/>
    <w:rsid w:val="000472D9"/>
    <w:rsid w:val="000477CF"/>
    <w:rsid w:val="000503DD"/>
    <w:rsid w:val="00051C03"/>
    <w:rsid w:val="00054541"/>
    <w:rsid w:val="00054FEE"/>
    <w:rsid w:val="00055E37"/>
    <w:rsid w:val="00057D63"/>
    <w:rsid w:val="000618D9"/>
    <w:rsid w:val="00062ADE"/>
    <w:rsid w:val="00064400"/>
    <w:rsid w:val="00064DD5"/>
    <w:rsid w:val="000674C8"/>
    <w:rsid w:val="00070D55"/>
    <w:rsid w:val="00070F3E"/>
    <w:rsid w:val="00071E23"/>
    <w:rsid w:val="00073483"/>
    <w:rsid w:val="00073862"/>
    <w:rsid w:val="00074835"/>
    <w:rsid w:val="00075793"/>
    <w:rsid w:val="000759C1"/>
    <w:rsid w:val="00080E34"/>
    <w:rsid w:val="0008110A"/>
    <w:rsid w:val="00081650"/>
    <w:rsid w:val="00084B2E"/>
    <w:rsid w:val="00084F69"/>
    <w:rsid w:val="00085E49"/>
    <w:rsid w:val="00085F41"/>
    <w:rsid w:val="00085FAA"/>
    <w:rsid w:val="000916D4"/>
    <w:rsid w:val="00093A9A"/>
    <w:rsid w:val="00094670"/>
    <w:rsid w:val="00094DA9"/>
    <w:rsid w:val="000950CB"/>
    <w:rsid w:val="00095D66"/>
    <w:rsid w:val="00096B19"/>
    <w:rsid w:val="00096EF6"/>
    <w:rsid w:val="00097794"/>
    <w:rsid w:val="00097D33"/>
    <w:rsid w:val="00097FD1"/>
    <w:rsid w:val="000A2590"/>
    <w:rsid w:val="000A3058"/>
    <w:rsid w:val="000A47A6"/>
    <w:rsid w:val="000A551E"/>
    <w:rsid w:val="000A5C05"/>
    <w:rsid w:val="000A5F09"/>
    <w:rsid w:val="000A73C4"/>
    <w:rsid w:val="000B1A72"/>
    <w:rsid w:val="000B32B9"/>
    <w:rsid w:val="000B34D3"/>
    <w:rsid w:val="000B3C50"/>
    <w:rsid w:val="000B45BD"/>
    <w:rsid w:val="000B66C4"/>
    <w:rsid w:val="000B6971"/>
    <w:rsid w:val="000B760F"/>
    <w:rsid w:val="000C028A"/>
    <w:rsid w:val="000C226F"/>
    <w:rsid w:val="000C3A44"/>
    <w:rsid w:val="000C3B13"/>
    <w:rsid w:val="000C4A3A"/>
    <w:rsid w:val="000C6D71"/>
    <w:rsid w:val="000C758A"/>
    <w:rsid w:val="000D0297"/>
    <w:rsid w:val="000D0FE6"/>
    <w:rsid w:val="000D1A30"/>
    <w:rsid w:val="000D1E4F"/>
    <w:rsid w:val="000D3739"/>
    <w:rsid w:val="000D3D50"/>
    <w:rsid w:val="000D51B8"/>
    <w:rsid w:val="000D5C07"/>
    <w:rsid w:val="000D68E6"/>
    <w:rsid w:val="000D7831"/>
    <w:rsid w:val="000E0575"/>
    <w:rsid w:val="000E25B9"/>
    <w:rsid w:val="000E2CEF"/>
    <w:rsid w:val="000E3914"/>
    <w:rsid w:val="000E3A07"/>
    <w:rsid w:val="000E40E4"/>
    <w:rsid w:val="000E64AC"/>
    <w:rsid w:val="000E6834"/>
    <w:rsid w:val="000E780E"/>
    <w:rsid w:val="000E7A1C"/>
    <w:rsid w:val="000F1303"/>
    <w:rsid w:val="000F70F8"/>
    <w:rsid w:val="000F790A"/>
    <w:rsid w:val="000F7E5F"/>
    <w:rsid w:val="0010016C"/>
    <w:rsid w:val="0010048D"/>
    <w:rsid w:val="00101AEA"/>
    <w:rsid w:val="00102937"/>
    <w:rsid w:val="00103A13"/>
    <w:rsid w:val="001041DB"/>
    <w:rsid w:val="00104720"/>
    <w:rsid w:val="00104ED2"/>
    <w:rsid w:val="001055E1"/>
    <w:rsid w:val="00110B67"/>
    <w:rsid w:val="00110C27"/>
    <w:rsid w:val="00111DE4"/>
    <w:rsid w:val="00112693"/>
    <w:rsid w:val="001133E9"/>
    <w:rsid w:val="00113B4F"/>
    <w:rsid w:val="001146EA"/>
    <w:rsid w:val="00114A58"/>
    <w:rsid w:val="00115396"/>
    <w:rsid w:val="00115A07"/>
    <w:rsid w:val="00116101"/>
    <w:rsid w:val="0011641A"/>
    <w:rsid w:val="00116F7F"/>
    <w:rsid w:val="00121005"/>
    <w:rsid w:val="00121744"/>
    <w:rsid w:val="00121B50"/>
    <w:rsid w:val="00123D63"/>
    <w:rsid w:val="001259B4"/>
    <w:rsid w:val="00125A5E"/>
    <w:rsid w:val="0013019C"/>
    <w:rsid w:val="00130F6A"/>
    <w:rsid w:val="001314EA"/>
    <w:rsid w:val="001331BF"/>
    <w:rsid w:val="00133ADE"/>
    <w:rsid w:val="0013784A"/>
    <w:rsid w:val="00137EE2"/>
    <w:rsid w:val="00142A4F"/>
    <w:rsid w:val="00143AFD"/>
    <w:rsid w:val="00143D40"/>
    <w:rsid w:val="00144054"/>
    <w:rsid w:val="0014444E"/>
    <w:rsid w:val="0014632F"/>
    <w:rsid w:val="00146586"/>
    <w:rsid w:val="0014732B"/>
    <w:rsid w:val="001479E3"/>
    <w:rsid w:val="00147A71"/>
    <w:rsid w:val="00147CDB"/>
    <w:rsid w:val="001527D4"/>
    <w:rsid w:val="00152B7B"/>
    <w:rsid w:val="00152C14"/>
    <w:rsid w:val="00153E60"/>
    <w:rsid w:val="00154200"/>
    <w:rsid w:val="00154829"/>
    <w:rsid w:val="00154D11"/>
    <w:rsid w:val="0015515E"/>
    <w:rsid w:val="00161041"/>
    <w:rsid w:val="001612A1"/>
    <w:rsid w:val="00162B31"/>
    <w:rsid w:val="0016344E"/>
    <w:rsid w:val="00164538"/>
    <w:rsid w:val="00164561"/>
    <w:rsid w:val="001657C9"/>
    <w:rsid w:val="00167062"/>
    <w:rsid w:val="0016783B"/>
    <w:rsid w:val="00170DE8"/>
    <w:rsid w:val="00172065"/>
    <w:rsid w:val="001729FE"/>
    <w:rsid w:val="001741EC"/>
    <w:rsid w:val="001810FF"/>
    <w:rsid w:val="00181598"/>
    <w:rsid w:val="0018226D"/>
    <w:rsid w:val="00183A52"/>
    <w:rsid w:val="001862EB"/>
    <w:rsid w:val="00186880"/>
    <w:rsid w:val="00187ED2"/>
    <w:rsid w:val="00190104"/>
    <w:rsid w:val="00190A6E"/>
    <w:rsid w:val="00192712"/>
    <w:rsid w:val="00192979"/>
    <w:rsid w:val="001935DC"/>
    <w:rsid w:val="00193952"/>
    <w:rsid w:val="00193B36"/>
    <w:rsid w:val="00197F83"/>
    <w:rsid w:val="001A016A"/>
    <w:rsid w:val="001A20B2"/>
    <w:rsid w:val="001A38CE"/>
    <w:rsid w:val="001A3DC5"/>
    <w:rsid w:val="001A3F25"/>
    <w:rsid w:val="001A6ADF"/>
    <w:rsid w:val="001B1A30"/>
    <w:rsid w:val="001B1F4A"/>
    <w:rsid w:val="001B1FC7"/>
    <w:rsid w:val="001B49B2"/>
    <w:rsid w:val="001B5786"/>
    <w:rsid w:val="001B7D72"/>
    <w:rsid w:val="001C2C80"/>
    <w:rsid w:val="001C4C41"/>
    <w:rsid w:val="001C599D"/>
    <w:rsid w:val="001D0104"/>
    <w:rsid w:val="001D2892"/>
    <w:rsid w:val="001D38D7"/>
    <w:rsid w:val="001D395A"/>
    <w:rsid w:val="001D4E2B"/>
    <w:rsid w:val="001D4F38"/>
    <w:rsid w:val="001D5432"/>
    <w:rsid w:val="001E07DB"/>
    <w:rsid w:val="001E1205"/>
    <w:rsid w:val="001E1BD8"/>
    <w:rsid w:val="001E1E20"/>
    <w:rsid w:val="001E36ED"/>
    <w:rsid w:val="001E6770"/>
    <w:rsid w:val="001E6ED5"/>
    <w:rsid w:val="001E79D9"/>
    <w:rsid w:val="001F0458"/>
    <w:rsid w:val="001F0E81"/>
    <w:rsid w:val="001F15DE"/>
    <w:rsid w:val="001F16EA"/>
    <w:rsid w:val="001F1C11"/>
    <w:rsid w:val="001F30E9"/>
    <w:rsid w:val="001F519F"/>
    <w:rsid w:val="001F51C4"/>
    <w:rsid w:val="001F5F1A"/>
    <w:rsid w:val="001F682B"/>
    <w:rsid w:val="001F74B5"/>
    <w:rsid w:val="00200B35"/>
    <w:rsid w:val="00202FBE"/>
    <w:rsid w:val="002032A7"/>
    <w:rsid w:val="00203652"/>
    <w:rsid w:val="00205550"/>
    <w:rsid w:val="002055AE"/>
    <w:rsid w:val="00205C7B"/>
    <w:rsid w:val="00211849"/>
    <w:rsid w:val="00211E63"/>
    <w:rsid w:val="00212124"/>
    <w:rsid w:val="0021344A"/>
    <w:rsid w:val="00213544"/>
    <w:rsid w:val="00213872"/>
    <w:rsid w:val="00214468"/>
    <w:rsid w:val="00215A95"/>
    <w:rsid w:val="00216DF7"/>
    <w:rsid w:val="0022155C"/>
    <w:rsid w:val="002215E8"/>
    <w:rsid w:val="00221B89"/>
    <w:rsid w:val="00221E39"/>
    <w:rsid w:val="00222D76"/>
    <w:rsid w:val="002231C8"/>
    <w:rsid w:val="002231F7"/>
    <w:rsid w:val="002237B0"/>
    <w:rsid w:val="00225867"/>
    <w:rsid w:val="002275C4"/>
    <w:rsid w:val="00230061"/>
    <w:rsid w:val="00232413"/>
    <w:rsid w:val="00232BC5"/>
    <w:rsid w:val="00232F0B"/>
    <w:rsid w:val="00234C62"/>
    <w:rsid w:val="00235777"/>
    <w:rsid w:val="00235F76"/>
    <w:rsid w:val="0023649A"/>
    <w:rsid w:val="00237727"/>
    <w:rsid w:val="00241861"/>
    <w:rsid w:val="00242ED6"/>
    <w:rsid w:val="00243121"/>
    <w:rsid w:val="00243D8E"/>
    <w:rsid w:val="00252AD2"/>
    <w:rsid w:val="00254772"/>
    <w:rsid w:val="00254A77"/>
    <w:rsid w:val="00254C47"/>
    <w:rsid w:val="0025529B"/>
    <w:rsid w:val="00256613"/>
    <w:rsid w:val="002571E9"/>
    <w:rsid w:val="0025792F"/>
    <w:rsid w:val="0025796D"/>
    <w:rsid w:val="00257BD4"/>
    <w:rsid w:val="002623C2"/>
    <w:rsid w:val="00262522"/>
    <w:rsid w:val="00263245"/>
    <w:rsid w:val="00264CBF"/>
    <w:rsid w:val="002673D5"/>
    <w:rsid w:val="00270839"/>
    <w:rsid w:val="00271018"/>
    <w:rsid w:val="002726BA"/>
    <w:rsid w:val="00272B03"/>
    <w:rsid w:val="00273A75"/>
    <w:rsid w:val="00273B29"/>
    <w:rsid w:val="00274EFA"/>
    <w:rsid w:val="00275A60"/>
    <w:rsid w:val="00275DFD"/>
    <w:rsid w:val="0028034D"/>
    <w:rsid w:val="00281F02"/>
    <w:rsid w:val="002848FE"/>
    <w:rsid w:val="00284962"/>
    <w:rsid w:val="00284A37"/>
    <w:rsid w:val="00286C61"/>
    <w:rsid w:val="00286DEB"/>
    <w:rsid w:val="002875E0"/>
    <w:rsid w:val="00290C04"/>
    <w:rsid w:val="00291819"/>
    <w:rsid w:val="002927FE"/>
    <w:rsid w:val="00292D0B"/>
    <w:rsid w:val="002937F6"/>
    <w:rsid w:val="002944E2"/>
    <w:rsid w:val="002976FC"/>
    <w:rsid w:val="00297BE2"/>
    <w:rsid w:val="00297DF4"/>
    <w:rsid w:val="002A1C21"/>
    <w:rsid w:val="002A25BB"/>
    <w:rsid w:val="002A4374"/>
    <w:rsid w:val="002B0C8E"/>
    <w:rsid w:val="002B3181"/>
    <w:rsid w:val="002B3E0B"/>
    <w:rsid w:val="002B40A3"/>
    <w:rsid w:val="002B4B09"/>
    <w:rsid w:val="002B52BF"/>
    <w:rsid w:val="002B5657"/>
    <w:rsid w:val="002B682C"/>
    <w:rsid w:val="002B7499"/>
    <w:rsid w:val="002B7D5D"/>
    <w:rsid w:val="002C055A"/>
    <w:rsid w:val="002C1AA8"/>
    <w:rsid w:val="002C33B2"/>
    <w:rsid w:val="002C3502"/>
    <w:rsid w:val="002C356F"/>
    <w:rsid w:val="002C5240"/>
    <w:rsid w:val="002C5A9B"/>
    <w:rsid w:val="002D021E"/>
    <w:rsid w:val="002D10D8"/>
    <w:rsid w:val="002D1305"/>
    <w:rsid w:val="002D16FE"/>
    <w:rsid w:val="002D180F"/>
    <w:rsid w:val="002E09E8"/>
    <w:rsid w:val="002E28F6"/>
    <w:rsid w:val="002E36EA"/>
    <w:rsid w:val="002E3CCB"/>
    <w:rsid w:val="002E45B5"/>
    <w:rsid w:val="002E608C"/>
    <w:rsid w:val="002F00C5"/>
    <w:rsid w:val="002F0643"/>
    <w:rsid w:val="002F1C4A"/>
    <w:rsid w:val="002F1DDB"/>
    <w:rsid w:val="002F23CA"/>
    <w:rsid w:val="002F3C0E"/>
    <w:rsid w:val="002F4406"/>
    <w:rsid w:val="002F5AC1"/>
    <w:rsid w:val="002F7028"/>
    <w:rsid w:val="003006BE"/>
    <w:rsid w:val="003009E3"/>
    <w:rsid w:val="00305130"/>
    <w:rsid w:val="003066A2"/>
    <w:rsid w:val="003068A5"/>
    <w:rsid w:val="00306E62"/>
    <w:rsid w:val="00307D10"/>
    <w:rsid w:val="00310488"/>
    <w:rsid w:val="00310825"/>
    <w:rsid w:val="00310ABB"/>
    <w:rsid w:val="00310D57"/>
    <w:rsid w:val="00312645"/>
    <w:rsid w:val="0031320C"/>
    <w:rsid w:val="003156B4"/>
    <w:rsid w:val="0031691A"/>
    <w:rsid w:val="003170C2"/>
    <w:rsid w:val="00317519"/>
    <w:rsid w:val="00320620"/>
    <w:rsid w:val="003269D3"/>
    <w:rsid w:val="00327829"/>
    <w:rsid w:val="00330175"/>
    <w:rsid w:val="0033042C"/>
    <w:rsid w:val="00331403"/>
    <w:rsid w:val="00331B2B"/>
    <w:rsid w:val="00332679"/>
    <w:rsid w:val="003352C2"/>
    <w:rsid w:val="00335762"/>
    <w:rsid w:val="00337DFB"/>
    <w:rsid w:val="003407E9"/>
    <w:rsid w:val="003414E7"/>
    <w:rsid w:val="00343322"/>
    <w:rsid w:val="00344FC3"/>
    <w:rsid w:val="003450F0"/>
    <w:rsid w:val="00345200"/>
    <w:rsid w:val="003452BE"/>
    <w:rsid w:val="00345E48"/>
    <w:rsid w:val="00347836"/>
    <w:rsid w:val="00347F8E"/>
    <w:rsid w:val="003504EB"/>
    <w:rsid w:val="0035055F"/>
    <w:rsid w:val="00350990"/>
    <w:rsid w:val="00351424"/>
    <w:rsid w:val="0035207D"/>
    <w:rsid w:val="00352D71"/>
    <w:rsid w:val="00353002"/>
    <w:rsid w:val="00353444"/>
    <w:rsid w:val="00354906"/>
    <w:rsid w:val="0036140C"/>
    <w:rsid w:val="00363063"/>
    <w:rsid w:val="00363BE5"/>
    <w:rsid w:val="003663CC"/>
    <w:rsid w:val="00371B02"/>
    <w:rsid w:val="00371D9A"/>
    <w:rsid w:val="003732A7"/>
    <w:rsid w:val="00373ABD"/>
    <w:rsid w:val="0037547B"/>
    <w:rsid w:val="003755C1"/>
    <w:rsid w:val="0037674E"/>
    <w:rsid w:val="00376DAA"/>
    <w:rsid w:val="003779F7"/>
    <w:rsid w:val="00381B89"/>
    <w:rsid w:val="0038519A"/>
    <w:rsid w:val="003879CC"/>
    <w:rsid w:val="00392BAB"/>
    <w:rsid w:val="00393A88"/>
    <w:rsid w:val="00394CCD"/>
    <w:rsid w:val="0039530B"/>
    <w:rsid w:val="00395556"/>
    <w:rsid w:val="003967D0"/>
    <w:rsid w:val="0039777B"/>
    <w:rsid w:val="003A03A8"/>
    <w:rsid w:val="003A0E37"/>
    <w:rsid w:val="003A121A"/>
    <w:rsid w:val="003A2BCE"/>
    <w:rsid w:val="003A3D05"/>
    <w:rsid w:val="003A5A07"/>
    <w:rsid w:val="003A6C5F"/>
    <w:rsid w:val="003B0A74"/>
    <w:rsid w:val="003B3CFE"/>
    <w:rsid w:val="003B438D"/>
    <w:rsid w:val="003B4905"/>
    <w:rsid w:val="003B706F"/>
    <w:rsid w:val="003C12CC"/>
    <w:rsid w:val="003C3C17"/>
    <w:rsid w:val="003C5A95"/>
    <w:rsid w:val="003C5ED2"/>
    <w:rsid w:val="003C6574"/>
    <w:rsid w:val="003D0714"/>
    <w:rsid w:val="003D0C0A"/>
    <w:rsid w:val="003D0F62"/>
    <w:rsid w:val="003D2515"/>
    <w:rsid w:val="003D3B2E"/>
    <w:rsid w:val="003D3D50"/>
    <w:rsid w:val="003E0380"/>
    <w:rsid w:val="003E27EB"/>
    <w:rsid w:val="003E4010"/>
    <w:rsid w:val="003E54DD"/>
    <w:rsid w:val="003E559D"/>
    <w:rsid w:val="003E5D4D"/>
    <w:rsid w:val="003E615C"/>
    <w:rsid w:val="003E63EB"/>
    <w:rsid w:val="003E6BC3"/>
    <w:rsid w:val="003F0BC4"/>
    <w:rsid w:val="003F123E"/>
    <w:rsid w:val="003F1C72"/>
    <w:rsid w:val="003F22A3"/>
    <w:rsid w:val="003F234A"/>
    <w:rsid w:val="003F43FE"/>
    <w:rsid w:val="003F4CB5"/>
    <w:rsid w:val="003F573B"/>
    <w:rsid w:val="003F583A"/>
    <w:rsid w:val="003F6FB9"/>
    <w:rsid w:val="00400491"/>
    <w:rsid w:val="00400759"/>
    <w:rsid w:val="00400BCE"/>
    <w:rsid w:val="004012BB"/>
    <w:rsid w:val="004030A3"/>
    <w:rsid w:val="004033FF"/>
    <w:rsid w:val="00403752"/>
    <w:rsid w:val="0040378A"/>
    <w:rsid w:val="00405293"/>
    <w:rsid w:val="004073F0"/>
    <w:rsid w:val="00410D35"/>
    <w:rsid w:val="0041233F"/>
    <w:rsid w:val="0041456D"/>
    <w:rsid w:val="004149A3"/>
    <w:rsid w:val="0041799D"/>
    <w:rsid w:val="004205BB"/>
    <w:rsid w:val="004219E3"/>
    <w:rsid w:val="00422176"/>
    <w:rsid w:val="004228B0"/>
    <w:rsid w:val="00423C30"/>
    <w:rsid w:val="004259A7"/>
    <w:rsid w:val="004267D3"/>
    <w:rsid w:val="004268F7"/>
    <w:rsid w:val="0042713D"/>
    <w:rsid w:val="004332BE"/>
    <w:rsid w:val="004334C4"/>
    <w:rsid w:val="0043438F"/>
    <w:rsid w:val="00434642"/>
    <w:rsid w:val="00434852"/>
    <w:rsid w:val="004354B4"/>
    <w:rsid w:val="00435C86"/>
    <w:rsid w:val="00436754"/>
    <w:rsid w:val="004370E9"/>
    <w:rsid w:val="00437B6B"/>
    <w:rsid w:val="00437B6D"/>
    <w:rsid w:val="00440097"/>
    <w:rsid w:val="00440E76"/>
    <w:rsid w:val="0044212B"/>
    <w:rsid w:val="00444765"/>
    <w:rsid w:val="00445B2A"/>
    <w:rsid w:val="004460CB"/>
    <w:rsid w:val="00447082"/>
    <w:rsid w:val="00450AA9"/>
    <w:rsid w:val="00451081"/>
    <w:rsid w:val="00451243"/>
    <w:rsid w:val="00452104"/>
    <w:rsid w:val="00452432"/>
    <w:rsid w:val="004537FB"/>
    <w:rsid w:val="00454716"/>
    <w:rsid w:val="00455188"/>
    <w:rsid w:val="00455375"/>
    <w:rsid w:val="00456420"/>
    <w:rsid w:val="00456F86"/>
    <w:rsid w:val="0045726B"/>
    <w:rsid w:val="0045755F"/>
    <w:rsid w:val="0046235B"/>
    <w:rsid w:val="00462A09"/>
    <w:rsid w:val="00463CA3"/>
    <w:rsid w:val="0046416D"/>
    <w:rsid w:val="004647DA"/>
    <w:rsid w:val="00464875"/>
    <w:rsid w:val="004654BF"/>
    <w:rsid w:val="00465BBF"/>
    <w:rsid w:val="00471CAD"/>
    <w:rsid w:val="00472103"/>
    <w:rsid w:val="00472331"/>
    <w:rsid w:val="00472690"/>
    <w:rsid w:val="0047289C"/>
    <w:rsid w:val="00473E3F"/>
    <w:rsid w:val="004744A4"/>
    <w:rsid w:val="004750E3"/>
    <w:rsid w:val="00475760"/>
    <w:rsid w:val="0047782C"/>
    <w:rsid w:val="0048073A"/>
    <w:rsid w:val="00481176"/>
    <w:rsid w:val="00481552"/>
    <w:rsid w:val="0048230D"/>
    <w:rsid w:val="0048413F"/>
    <w:rsid w:val="004849E2"/>
    <w:rsid w:val="00484C3A"/>
    <w:rsid w:val="00487918"/>
    <w:rsid w:val="00490AE7"/>
    <w:rsid w:val="00492221"/>
    <w:rsid w:val="00492A66"/>
    <w:rsid w:val="0049324D"/>
    <w:rsid w:val="00493DD5"/>
    <w:rsid w:val="004948A8"/>
    <w:rsid w:val="004A0ED5"/>
    <w:rsid w:val="004A141A"/>
    <w:rsid w:val="004A3499"/>
    <w:rsid w:val="004A39E1"/>
    <w:rsid w:val="004A5701"/>
    <w:rsid w:val="004A6489"/>
    <w:rsid w:val="004A6A5D"/>
    <w:rsid w:val="004A7DDF"/>
    <w:rsid w:val="004B03A6"/>
    <w:rsid w:val="004B107A"/>
    <w:rsid w:val="004B12FC"/>
    <w:rsid w:val="004B14B3"/>
    <w:rsid w:val="004B2ECF"/>
    <w:rsid w:val="004B44B5"/>
    <w:rsid w:val="004B5716"/>
    <w:rsid w:val="004B5A74"/>
    <w:rsid w:val="004B5C23"/>
    <w:rsid w:val="004B678D"/>
    <w:rsid w:val="004C126A"/>
    <w:rsid w:val="004C2597"/>
    <w:rsid w:val="004C483C"/>
    <w:rsid w:val="004C60CF"/>
    <w:rsid w:val="004C7E70"/>
    <w:rsid w:val="004C7F9D"/>
    <w:rsid w:val="004C7FB8"/>
    <w:rsid w:val="004D09CC"/>
    <w:rsid w:val="004D28AE"/>
    <w:rsid w:val="004D2BF2"/>
    <w:rsid w:val="004D3454"/>
    <w:rsid w:val="004D403D"/>
    <w:rsid w:val="004D555D"/>
    <w:rsid w:val="004D5FE9"/>
    <w:rsid w:val="004D6225"/>
    <w:rsid w:val="004D6C15"/>
    <w:rsid w:val="004D738F"/>
    <w:rsid w:val="004E110A"/>
    <w:rsid w:val="004E35D5"/>
    <w:rsid w:val="004E42AF"/>
    <w:rsid w:val="004E55F7"/>
    <w:rsid w:val="004E79B3"/>
    <w:rsid w:val="004F0194"/>
    <w:rsid w:val="004F17D7"/>
    <w:rsid w:val="004F209A"/>
    <w:rsid w:val="004F238D"/>
    <w:rsid w:val="004F3A30"/>
    <w:rsid w:val="004F615A"/>
    <w:rsid w:val="00500311"/>
    <w:rsid w:val="00500531"/>
    <w:rsid w:val="00502F3D"/>
    <w:rsid w:val="00503372"/>
    <w:rsid w:val="0050357D"/>
    <w:rsid w:val="00503A9D"/>
    <w:rsid w:val="00503CE1"/>
    <w:rsid w:val="005049AA"/>
    <w:rsid w:val="00504C55"/>
    <w:rsid w:val="00505340"/>
    <w:rsid w:val="005057F1"/>
    <w:rsid w:val="00506D0E"/>
    <w:rsid w:val="00506F5A"/>
    <w:rsid w:val="00507417"/>
    <w:rsid w:val="005117FC"/>
    <w:rsid w:val="00514B93"/>
    <w:rsid w:val="00516114"/>
    <w:rsid w:val="00517F4B"/>
    <w:rsid w:val="00520248"/>
    <w:rsid w:val="005206DE"/>
    <w:rsid w:val="00520A29"/>
    <w:rsid w:val="00524378"/>
    <w:rsid w:val="0052541A"/>
    <w:rsid w:val="005255B4"/>
    <w:rsid w:val="00525814"/>
    <w:rsid w:val="00526058"/>
    <w:rsid w:val="00531B29"/>
    <w:rsid w:val="00531DD4"/>
    <w:rsid w:val="00532954"/>
    <w:rsid w:val="0053332A"/>
    <w:rsid w:val="005338FB"/>
    <w:rsid w:val="00533FE7"/>
    <w:rsid w:val="00534DFE"/>
    <w:rsid w:val="0053532A"/>
    <w:rsid w:val="005368B6"/>
    <w:rsid w:val="00537635"/>
    <w:rsid w:val="005379E0"/>
    <w:rsid w:val="00537A47"/>
    <w:rsid w:val="00540BCB"/>
    <w:rsid w:val="00544B9A"/>
    <w:rsid w:val="00544C69"/>
    <w:rsid w:val="00545874"/>
    <w:rsid w:val="00545E7F"/>
    <w:rsid w:val="00547E81"/>
    <w:rsid w:val="00550ABE"/>
    <w:rsid w:val="00551609"/>
    <w:rsid w:val="00552A3C"/>
    <w:rsid w:val="0055329D"/>
    <w:rsid w:val="00553316"/>
    <w:rsid w:val="00554B12"/>
    <w:rsid w:val="00554F27"/>
    <w:rsid w:val="005575C6"/>
    <w:rsid w:val="00557DC6"/>
    <w:rsid w:val="00560CC8"/>
    <w:rsid w:val="00560FAD"/>
    <w:rsid w:val="00561C6E"/>
    <w:rsid w:val="00562D58"/>
    <w:rsid w:val="005637A2"/>
    <w:rsid w:val="0056390A"/>
    <w:rsid w:val="0056464A"/>
    <w:rsid w:val="00565017"/>
    <w:rsid w:val="00565F7B"/>
    <w:rsid w:val="00570B68"/>
    <w:rsid w:val="00571B52"/>
    <w:rsid w:val="00572335"/>
    <w:rsid w:val="00573692"/>
    <w:rsid w:val="005737C2"/>
    <w:rsid w:val="00573CD9"/>
    <w:rsid w:val="0057434B"/>
    <w:rsid w:val="0057575D"/>
    <w:rsid w:val="00575A65"/>
    <w:rsid w:val="00576F4C"/>
    <w:rsid w:val="005771E8"/>
    <w:rsid w:val="00577A4A"/>
    <w:rsid w:val="00577E32"/>
    <w:rsid w:val="00580B92"/>
    <w:rsid w:val="00581CC7"/>
    <w:rsid w:val="00582470"/>
    <w:rsid w:val="005824DF"/>
    <w:rsid w:val="00582D88"/>
    <w:rsid w:val="005839D7"/>
    <w:rsid w:val="00583C16"/>
    <w:rsid w:val="005840A2"/>
    <w:rsid w:val="005848A1"/>
    <w:rsid w:val="00586DBB"/>
    <w:rsid w:val="00586EAE"/>
    <w:rsid w:val="0059036E"/>
    <w:rsid w:val="00590565"/>
    <w:rsid w:val="005949B1"/>
    <w:rsid w:val="00594B51"/>
    <w:rsid w:val="0059539B"/>
    <w:rsid w:val="00595DF2"/>
    <w:rsid w:val="00596E49"/>
    <w:rsid w:val="00597E39"/>
    <w:rsid w:val="005B002C"/>
    <w:rsid w:val="005B25B4"/>
    <w:rsid w:val="005B3144"/>
    <w:rsid w:val="005B316D"/>
    <w:rsid w:val="005B47BA"/>
    <w:rsid w:val="005B4FFD"/>
    <w:rsid w:val="005B76B1"/>
    <w:rsid w:val="005B78B4"/>
    <w:rsid w:val="005B7A79"/>
    <w:rsid w:val="005C40E1"/>
    <w:rsid w:val="005C40E8"/>
    <w:rsid w:val="005C4C65"/>
    <w:rsid w:val="005C5B10"/>
    <w:rsid w:val="005D0591"/>
    <w:rsid w:val="005D0F6E"/>
    <w:rsid w:val="005D166B"/>
    <w:rsid w:val="005D2DD5"/>
    <w:rsid w:val="005D420B"/>
    <w:rsid w:val="005D5326"/>
    <w:rsid w:val="005D583C"/>
    <w:rsid w:val="005D60FC"/>
    <w:rsid w:val="005D7421"/>
    <w:rsid w:val="005E07C8"/>
    <w:rsid w:val="005E0A48"/>
    <w:rsid w:val="005E1379"/>
    <w:rsid w:val="005E1E95"/>
    <w:rsid w:val="005E36E7"/>
    <w:rsid w:val="005E3712"/>
    <w:rsid w:val="005E3BA6"/>
    <w:rsid w:val="005E47DA"/>
    <w:rsid w:val="005E544D"/>
    <w:rsid w:val="005E6619"/>
    <w:rsid w:val="005F05EC"/>
    <w:rsid w:val="005F0AC0"/>
    <w:rsid w:val="005F0B4A"/>
    <w:rsid w:val="005F2D8C"/>
    <w:rsid w:val="005F56E1"/>
    <w:rsid w:val="005F584D"/>
    <w:rsid w:val="005F6081"/>
    <w:rsid w:val="005F78A2"/>
    <w:rsid w:val="005F7C23"/>
    <w:rsid w:val="00600BBB"/>
    <w:rsid w:val="006038A3"/>
    <w:rsid w:val="00604920"/>
    <w:rsid w:val="00605CFE"/>
    <w:rsid w:val="00606892"/>
    <w:rsid w:val="006106B5"/>
    <w:rsid w:val="00610770"/>
    <w:rsid w:val="00610995"/>
    <w:rsid w:val="006124E6"/>
    <w:rsid w:val="0061347E"/>
    <w:rsid w:val="00613A5E"/>
    <w:rsid w:val="00613CA7"/>
    <w:rsid w:val="00614885"/>
    <w:rsid w:val="00614A86"/>
    <w:rsid w:val="00615EAC"/>
    <w:rsid w:val="0062050C"/>
    <w:rsid w:val="00620517"/>
    <w:rsid w:val="00620FB5"/>
    <w:rsid w:val="0062202F"/>
    <w:rsid w:val="00623C47"/>
    <w:rsid w:val="00623E48"/>
    <w:rsid w:val="00625D6F"/>
    <w:rsid w:val="00626663"/>
    <w:rsid w:val="00627C30"/>
    <w:rsid w:val="006316BD"/>
    <w:rsid w:val="00631BE4"/>
    <w:rsid w:val="00631E2E"/>
    <w:rsid w:val="00632AF2"/>
    <w:rsid w:val="00632DE3"/>
    <w:rsid w:val="00632EB8"/>
    <w:rsid w:val="00633E1D"/>
    <w:rsid w:val="00634046"/>
    <w:rsid w:val="0063632D"/>
    <w:rsid w:val="006370E1"/>
    <w:rsid w:val="0064203C"/>
    <w:rsid w:val="006432AF"/>
    <w:rsid w:val="0064367D"/>
    <w:rsid w:val="00644A6C"/>
    <w:rsid w:val="00645ADF"/>
    <w:rsid w:val="006462FA"/>
    <w:rsid w:val="00646709"/>
    <w:rsid w:val="00646B00"/>
    <w:rsid w:val="00650B9C"/>
    <w:rsid w:val="00653F9B"/>
    <w:rsid w:val="00655833"/>
    <w:rsid w:val="006601C4"/>
    <w:rsid w:val="00662141"/>
    <w:rsid w:val="00664D24"/>
    <w:rsid w:val="006650D4"/>
    <w:rsid w:val="006652D6"/>
    <w:rsid w:val="006658FC"/>
    <w:rsid w:val="00665D68"/>
    <w:rsid w:val="00667481"/>
    <w:rsid w:val="00671270"/>
    <w:rsid w:val="00674D47"/>
    <w:rsid w:val="00675289"/>
    <w:rsid w:val="006767B6"/>
    <w:rsid w:val="00676B50"/>
    <w:rsid w:val="00676CE1"/>
    <w:rsid w:val="00682041"/>
    <w:rsid w:val="0068207A"/>
    <w:rsid w:val="00683A7C"/>
    <w:rsid w:val="00684ADB"/>
    <w:rsid w:val="0068602E"/>
    <w:rsid w:val="0068633A"/>
    <w:rsid w:val="00691630"/>
    <w:rsid w:val="006916DB"/>
    <w:rsid w:val="006917B8"/>
    <w:rsid w:val="00692443"/>
    <w:rsid w:val="0069297E"/>
    <w:rsid w:val="00695202"/>
    <w:rsid w:val="00695666"/>
    <w:rsid w:val="0069644C"/>
    <w:rsid w:val="0069647A"/>
    <w:rsid w:val="00697390"/>
    <w:rsid w:val="00697D28"/>
    <w:rsid w:val="006A3A11"/>
    <w:rsid w:val="006A5477"/>
    <w:rsid w:val="006A5EC2"/>
    <w:rsid w:val="006A6585"/>
    <w:rsid w:val="006A71F5"/>
    <w:rsid w:val="006B18C7"/>
    <w:rsid w:val="006B26E4"/>
    <w:rsid w:val="006B3850"/>
    <w:rsid w:val="006B4B42"/>
    <w:rsid w:val="006B4BB0"/>
    <w:rsid w:val="006B53F8"/>
    <w:rsid w:val="006B56A4"/>
    <w:rsid w:val="006B63FD"/>
    <w:rsid w:val="006B71C1"/>
    <w:rsid w:val="006C06FB"/>
    <w:rsid w:val="006C1AD5"/>
    <w:rsid w:val="006C38BA"/>
    <w:rsid w:val="006C3EC0"/>
    <w:rsid w:val="006C483C"/>
    <w:rsid w:val="006C64C8"/>
    <w:rsid w:val="006C6CBF"/>
    <w:rsid w:val="006C71EE"/>
    <w:rsid w:val="006C766B"/>
    <w:rsid w:val="006C7C84"/>
    <w:rsid w:val="006D0579"/>
    <w:rsid w:val="006D1970"/>
    <w:rsid w:val="006D1CA5"/>
    <w:rsid w:val="006D21C9"/>
    <w:rsid w:val="006D2C33"/>
    <w:rsid w:val="006D3C87"/>
    <w:rsid w:val="006D4C07"/>
    <w:rsid w:val="006D515E"/>
    <w:rsid w:val="006D5EA4"/>
    <w:rsid w:val="006D7A3A"/>
    <w:rsid w:val="006E071C"/>
    <w:rsid w:val="006E1D19"/>
    <w:rsid w:val="006E28F9"/>
    <w:rsid w:val="006E3D50"/>
    <w:rsid w:val="006E50F8"/>
    <w:rsid w:val="006E54B4"/>
    <w:rsid w:val="006E5D01"/>
    <w:rsid w:val="006E5E9A"/>
    <w:rsid w:val="006E626C"/>
    <w:rsid w:val="006E6B23"/>
    <w:rsid w:val="006F1AD5"/>
    <w:rsid w:val="006F2B99"/>
    <w:rsid w:val="006F3459"/>
    <w:rsid w:val="006F3BEB"/>
    <w:rsid w:val="006F3D8F"/>
    <w:rsid w:val="006F7C44"/>
    <w:rsid w:val="00700BDB"/>
    <w:rsid w:val="00700E57"/>
    <w:rsid w:val="00701E54"/>
    <w:rsid w:val="0070260D"/>
    <w:rsid w:val="0070685A"/>
    <w:rsid w:val="00706A46"/>
    <w:rsid w:val="00707EF9"/>
    <w:rsid w:val="00711765"/>
    <w:rsid w:val="00711B94"/>
    <w:rsid w:val="00713F77"/>
    <w:rsid w:val="0071573E"/>
    <w:rsid w:val="007161E0"/>
    <w:rsid w:val="00716CC3"/>
    <w:rsid w:val="0072051E"/>
    <w:rsid w:val="00721FED"/>
    <w:rsid w:val="00722A56"/>
    <w:rsid w:val="00722F3D"/>
    <w:rsid w:val="0072665A"/>
    <w:rsid w:val="00731819"/>
    <w:rsid w:val="007323FF"/>
    <w:rsid w:val="007336F9"/>
    <w:rsid w:val="007342F2"/>
    <w:rsid w:val="00734B05"/>
    <w:rsid w:val="00734E28"/>
    <w:rsid w:val="00740F13"/>
    <w:rsid w:val="0074102E"/>
    <w:rsid w:val="00741183"/>
    <w:rsid w:val="0074125B"/>
    <w:rsid w:val="00741B22"/>
    <w:rsid w:val="00741B64"/>
    <w:rsid w:val="007422B9"/>
    <w:rsid w:val="007434BB"/>
    <w:rsid w:val="00743645"/>
    <w:rsid w:val="00744B08"/>
    <w:rsid w:val="007457C3"/>
    <w:rsid w:val="00746C74"/>
    <w:rsid w:val="00747F33"/>
    <w:rsid w:val="00750178"/>
    <w:rsid w:val="00750656"/>
    <w:rsid w:val="00751430"/>
    <w:rsid w:val="00751FD9"/>
    <w:rsid w:val="007531DF"/>
    <w:rsid w:val="007532B2"/>
    <w:rsid w:val="00753696"/>
    <w:rsid w:val="007545CC"/>
    <w:rsid w:val="00754F38"/>
    <w:rsid w:val="00755215"/>
    <w:rsid w:val="0075603C"/>
    <w:rsid w:val="0075727D"/>
    <w:rsid w:val="007579A1"/>
    <w:rsid w:val="0076168A"/>
    <w:rsid w:val="007635A0"/>
    <w:rsid w:val="007635C8"/>
    <w:rsid w:val="00763E21"/>
    <w:rsid w:val="00766017"/>
    <w:rsid w:val="00766BEC"/>
    <w:rsid w:val="007705D0"/>
    <w:rsid w:val="007716A2"/>
    <w:rsid w:val="00772162"/>
    <w:rsid w:val="00772365"/>
    <w:rsid w:val="00773CDC"/>
    <w:rsid w:val="00774123"/>
    <w:rsid w:val="007741DF"/>
    <w:rsid w:val="00774550"/>
    <w:rsid w:val="0077491D"/>
    <w:rsid w:val="00775504"/>
    <w:rsid w:val="00776EB8"/>
    <w:rsid w:val="00777538"/>
    <w:rsid w:val="0078005B"/>
    <w:rsid w:val="00780871"/>
    <w:rsid w:val="00780D84"/>
    <w:rsid w:val="007830A6"/>
    <w:rsid w:val="007836A7"/>
    <w:rsid w:val="00784A6B"/>
    <w:rsid w:val="007850B5"/>
    <w:rsid w:val="00785A36"/>
    <w:rsid w:val="00785AA7"/>
    <w:rsid w:val="007873EC"/>
    <w:rsid w:val="007920CE"/>
    <w:rsid w:val="007927FB"/>
    <w:rsid w:val="00794ACB"/>
    <w:rsid w:val="007952FE"/>
    <w:rsid w:val="007958BB"/>
    <w:rsid w:val="007971F9"/>
    <w:rsid w:val="007A1414"/>
    <w:rsid w:val="007A1590"/>
    <w:rsid w:val="007A49B9"/>
    <w:rsid w:val="007A4BE6"/>
    <w:rsid w:val="007A5E55"/>
    <w:rsid w:val="007A60F6"/>
    <w:rsid w:val="007B1207"/>
    <w:rsid w:val="007B162C"/>
    <w:rsid w:val="007B2552"/>
    <w:rsid w:val="007B39B9"/>
    <w:rsid w:val="007B3BEA"/>
    <w:rsid w:val="007B43D5"/>
    <w:rsid w:val="007B4B71"/>
    <w:rsid w:val="007B5502"/>
    <w:rsid w:val="007B6A1F"/>
    <w:rsid w:val="007B6C94"/>
    <w:rsid w:val="007B6CF5"/>
    <w:rsid w:val="007B6EB2"/>
    <w:rsid w:val="007C362C"/>
    <w:rsid w:val="007C3D6C"/>
    <w:rsid w:val="007C7001"/>
    <w:rsid w:val="007C745D"/>
    <w:rsid w:val="007C7CC0"/>
    <w:rsid w:val="007C7EF4"/>
    <w:rsid w:val="007D0C69"/>
    <w:rsid w:val="007D182A"/>
    <w:rsid w:val="007D23B7"/>
    <w:rsid w:val="007D2C89"/>
    <w:rsid w:val="007D3084"/>
    <w:rsid w:val="007D324C"/>
    <w:rsid w:val="007D3F6A"/>
    <w:rsid w:val="007D5FA1"/>
    <w:rsid w:val="007D6EBF"/>
    <w:rsid w:val="007D70D3"/>
    <w:rsid w:val="007D7333"/>
    <w:rsid w:val="007E00C3"/>
    <w:rsid w:val="007E1485"/>
    <w:rsid w:val="007E3FE7"/>
    <w:rsid w:val="007E4156"/>
    <w:rsid w:val="007E43F9"/>
    <w:rsid w:val="007E6D5F"/>
    <w:rsid w:val="007F1BC8"/>
    <w:rsid w:val="007F6F86"/>
    <w:rsid w:val="00801616"/>
    <w:rsid w:val="00801F62"/>
    <w:rsid w:val="00804A4A"/>
    <w:rsid w:val="00805A4D"/>
    <w:rsid w:val="00805DAF"/>
    <w:rsid w:val="00806175"/>
    <w:rsid w:val="008064CA"/>
    <w:rsid w:val="00807FAD"/>
    <w:rsid w:val="008166A9"/>
    <w:rsid w:val="008171DC"/>
    <w:rsid w:val="00817761"/>
    <w:rsid w:val="00817D39"/>
    <w:rsid w:val="00820F86"/>
    <w:rsid w:val="00821428"/>
    <w:rsid w:val="008217C8"/>
    <w:rsid w:val="00822B17"/>
    <w:rsid w:val="00822F34"/>
    <w:rsid w:val="00823242"/>
    <w:rsid w:val="00824681"/>
    <w:rsid w:val="00825BAE"/>
    <w:rsid w:val="0082654A"/>
    <w:rsid w:val="0082661A"/>
    <w:rsid w:val="00827FD4"/>
    <w:rsid w:val="0083120B"/>
    <w:rsid w:val="00832121"/>
    <w:rsid w:val="00832DC1"/>
    <w:rsid w:val="00834429"/>
    <w:rsid w:val="0083448B"/>
    <w:rsid w:val="008347D1"/>
    <w:rsid w:val="008402F4"/>
    <w:rsid w:val="00842A4A"/>
    <w:rsid w:val="008447D9"/>
    <w:rsid w:val="0084559A"/>
    <w:rsid w:val="00846B7B"/>
    <w:rsid w:val="008475D0"/>
    <w:rsid w:val="008476B4"/>
    <w:rsid w:val="00850A56"/>
    <w:rsid w:val="00850C08"/>
    <w:rsid w:val="00850D78"/>
    <w:rsid w:val="00851FAC"/>
    <w:rsid w:val="0085249B"/>
    <w:rsid w:val="00852E70"/>
    <w:rsid w:val="00852FD3"/>
    <w:rsid w:val="008535D0"/>
    <w:rsid w:val="00856338"/>
    <w:rsid w:val="00857BBF"/>
    <w:rsid w:val="00857E1D"/>
    <w:rsid w:val="008610FB"/>
    <w:rsid w:val="00861AAB"/>
    <w:rsid w:val="00861E84"/>
    <w:rsid w:val="00862E3F"/>
    <w:rsid w:val="00863726"/>
    <w:rsid w:val="008654A9"/>
    <w:rsid w:val="0086723C"/>
    <w:rsid w:val="008674C2"/>
    <w:rsid w:val="00867802"/>
    <w:rsid w:val="00867D6F"/>
    <w:rsid w:val="0087054B"/>
    <w:rsid w:val="00870A60"/>
    <w:rsid w:val="008711B6"/>
    <w:rsid w:val="00873946"/>
    <w:rsid w:val="0087394C"/>
    <w:rsid w:val="00873A6F"/>
    <w:rsid w:val="00875994"/>
    <w:rsid w:val="008764DC"/>
    <w:rsid w:val="00876BB7"/>
    <w:rsid w:val="008776B2"/>
    <w:rsid w:val="00880654"/>
    <w:rsid w:val="00880B9C"/>
    <w:rsid w:val="00882D5F"/>
    <w:rsid w:val="0088467C"/>
    <w:rsid w:val="00885095"/>
    <w:rsid w:val="008853FA"/>
    <w:rsid w:val="008860E2"/>
    <w:rsid w:val="00887F94"/>
    <w:rsid w:val="0089119B"/>
    <w:rsid w:val="00891A66"/>
    <w:rsid w:val="00891AD2"/>
    <w:rsid w:val="00891FD1"/>
    <w:rsid w:val="00893C2C"/>
    <w:rsid w:val="00894736"/>
    <w:rsid w:val="00894D12"/>
    <w:rsid w:val="00896E66"/>
    <w:rsid w:val="008A1F17"/>
    <w:rsid w:val="008A2BDA"/>
    <w:rsid w:val="008A35A3"/>
    <w:rsid w:val="008A4E86"/>
    <w:rsid w:val="008A5F10"/>
    <w:rsid w:val="008A624A"/>
    <w:rsid w:val="008A6B5A"/>
    <w:rsid w:val="008B3B6B"/>
    <w:rsid w:val="008B4E28"/>
    <w:rsid w:val="008B52C8"/>
    <w:rsid w:val="008B5610"/>
    <w:rsid w:val="008B56FA"/>
    <w:rsid w:val="008B57EE"/>
    <w:rsid w:val="008B64D9"/>
    <w:rsid w:val="008B6A16"/>
    <w:rsid w:val="008B72E4"/>
    <w:rsid w:val="008B7B92"/>
    <w:rsid w:val="008C0D46"/>
    <w:rsid w:val="008C1368"/>
    <w:rsid w:val="008C336C"/>
    <w:rsid w:val="008C3CE5"/>
    <w:rsid w:val="008C7657"/>
    <w:rsid w:val="008D0388"/>
    <w:rsid w:val="008D361F"/>
    <w:rsid w:val="008D3642"/>
    <w:rsid w:val="008D4A42"/>
    <w:rsid w:val="008D4AE2"/>
    <w:rsid w:val="008D50AD"/>
    <w:rsid w:val="008D5B34"/>
    <w:rsid w:val="008D69D4"/>
    <w:rsid w:val="008D6D21"/>
    <w:rsid w:val="008D775E"/>
    <w:rsid w:val="008E042F"/>
    <w:rsid w:val="008E22D4"/>
    <w:rsid w:val="008E3F93"/>
    <w:rsid w:val="008E4A64"/>
    <w:rsid w:val="008E4B46"/>
    <w:rsid w:val="008E5980"/>
    <w:rsid w:val="008E703F"/>
    <w:rsid w:val="008E7378"/>
    <w:rsid w:val="008F0DE8"/>
    <w:rsid w:val="008F19C9"/>
    <w:rsid w:val="008F226B"/>
    <w:rsid w:val="008F39CA"/>
    <w:rsid w:val="008F3E21"/>
    <w:rsid w:val="008F3E5E"/>
    <w:rsid w:val="008F4293"/>
    <w:rsid w:val="008F49E5"/>
    <w:rsid w:val="008F551F"/>
    <w:rsid w:val="008F5C4B"/>
    <w:rsid w:val="008F5F0A"/>
    <w:rsid w:val="008F6065"/>
    <w:rsid w:val="008F64A4"/>
    <w:rsid w:val="008F751E"/>
    <w:rsid w:val="009028BC"/>
    <w:rsid w:val="00903EA9"/>
    <w:rsid w:val="00906AB0"/>
    <w:rsid w:val="0090750C"/>
    <w:rsid w:val="00907C90"/>
    <w:rsid w:val="009100EF"/>
    <w:rsid w:val="009140FB"/>
    <w:rsid w:val="00914502"/>
    <w:rsid w:val="009168E5"/>
    <w:rsid w:val="00916C42"/>
    <w:rsid w:val="00916D42"/>
    <w:rsid w:val="00917167"/>
    <w:rsid w:val="00917D6D"/>
    <w:rsid w:val="00920072"/>
    <w:rsid w:val="009205E5"/>
    <w:rsid w:val="00922E6E"/>
    <w:rsid w:val="0092388A"/>
    <w:rsid w:val="00924717"/>
    <w:rsid w:val="00925337"/>
    <w:rsid w:val="009264A6"/>
    <w:rsid w:val="009277BD"/>
    <w:rsid w:val="009306D3"/>
    <w:rsid w:val="009316D9"/>
    <w:rsid w:val="00933335"/>
    <w:rsid w:val="00933546"/>
    <w:rsid w:val="0093471C"/>
    <w:rsid w:val="00936BBC"/>
    <w:rsid w:val="00937FE6"/>
    <w:rsid w:val="00940668"/>
    <w:rsid w:val="00940784"/>
    <w:rsid w:val="009410EC"/>
    <w:rsid w:val="009421B6"/>
    <w:rsid w:val="009427F3"/>
    <w:rsid w:val="0094414A"/>
    <w:rsid w:val="00945044"/>
    <w:rsid w:val="00945A53"/>
    <w:rsid w:val="00945D6C"/>
    <w:rsid w:val="00947036"/>
    <w:rsid w:val="00947A51"/>
    <w:rsid w:val="009509F5"/>
    <w:rsid w:val="0095126F"/>
    <w:rsid w:val="00951900"/>
    <w:rsid w:val="0095194A"/>
    <w:rsid w:val="00952C4A"/>
    <w:rsid w:val="009532A9"/>
    <w:rsid w:val="00953A84"/>
    <w:rsid w:val="00954A2F"/>
    <w:rsid w:val="009556F1"/>
    <w:rsid w:val="009557A4"/>
    <w:rsid w:val="0095660A"/>
    <w:rsid w:val="0095690D"/>
    <w:rsid w:val="00957D6E"/>
    <w:rsid w:val="009605A0"/>
    <w:rsid w:val="00960C67"/>
    <w:rsid w:val="00961A96"/>
    <w:rsid w:val="00962869"/>
    <w:rsid w:val="00963CCE"/>
    <w:rsid w:val="00964509"/>
    <w:rsid w:val="00966A90"/>
    <w:rsid w:val="00972CCF"/>
    <w:rsid w:val="009734B5"/>
    <w:rsid w:val="00973E16"/>
    <w:rsid w:val="00974A04"/>
    <w:rsid w:val="00976EC8"/>
    <w:rsid w:val="009772E9"/>
    <w:rsid w:val="00981B89"/>
    <w:rsid w:val="009826A8"/>
    <w:rsid w:val="00982921"/>
    <w:rsid w:val="00983621"/>
    <w:rsid w:val="00983933"/>
    <w:rsid w:val="0098397E"/>
    <w:rsid w:val="009852D6"/>
    <w:rsid w:val="00986BA1"/>
    <w:rsid w:val="009872BB"/>
    <w:rsid w:val="009912D3"/>
    <w:rsid w:val="00991740"/>
    <w:rsid w:val="009942ED"/>
    <w:rsid w:val="00994F10"/>
    <w:rsid w:val="009951A2"/>
    <w:rsid w:val="00995271"/>
    <w:rsid w:val="00996615"/>
    <w:rsid w:val="00997039"/>
    <w:rsid w:val="0099797F"/>
    <w:rsid w:val="009A02A7"/>
    <w:rsid w:val="009A0686"/>
    <w:rsid w:val="009A1F18"/>
    <w:rsid w:val="009A218B"/>
    <w:rsid w:val="009A2B9D"/>
    <w:rsid w:val="009A3E0F"/>
    <w:rsid w:val="009A4134"/>
    <w:rsid w:val="009A5EEF"/>
    <w:rsid w:val="009B045E"/>
    <w:rsid w:val="009B0513"/>
    <w:rsid w:val="009B09A5"/>
    <w:rsid w:val="009B0E7E"/>
    <w:rsid w:val="009B1EFC"/>
    <w:rsid w:val="009B2937"/>
    <w:rsid w:val="009B3056"/>
    <w:rsid w:val="009B3843"/>
    <w:rsid w:val="009B7613"/>
    <w:rsid w:val="009B7DDD"/>
    <w:rsid w:val="009C100A"/>
    <w:rsid w:val="009C16B9"/>
    <w:rsid w:val="009C1C46"/>
    <w:rsid w:val="009C2409"/>
    <w:rsid w:val="009C33EA"/>
    <w:rsid w:val="009C3654"/>
    <w:rsid w:val="009C3A21"/>
    <w:rsid w:val="009C3D78"/>
    <w:rsid w:val="009C4B0D"/>
    <w:rsid w:val="009C4D82"/>
    <w:rsid w:val="009C5F36"/>
    <w:rsid w:val="009C67B2"/>
    <w:rsid w:val="009D0B74"/>
    <w:rsid w:val="009D0D2F"/>
    <w:rsid w:val="009D4D12"/>
    <w:rsid w:val="009D4DCE"/>
    <w:rsid w:val="009D66A3"/>
    <w:rsid w:val="009D7555"/>
    <w:rsid w:val="009E0BBD"/>
    <w:rsid w:val="009E1824"/>
    <w:rsid w:val="009E4C3B"/>
    <w:rsid w:val="009E4F62"/>
    <w:rsid w:val="009E51C9"/>
    <w:rsid w:val="009E525B"/>
    <w:rsid w:val="009E5317"/>
    <w:rsid w:val="009E6576"/>
    <w:rsid w:val="009E668A"/>
    <w:rsid w:val="009F0E73"/>
    <w:rsid w:val="009F2E38"/>
    <w:rsid w:val="009F2E64"/>
    <w:rsid w:val="009F446C"/>
    <w:rsid w:val="009F4DEF"/>
    <w:rsid w:val="009F5437"/>
    <w:rsid w:val="009F6C22"/>
    <w:rsid w:val="00A00C38"/>
    <w:rsid w:val="00A011B7"/>
    <w:rsid w:val="00A023AB"/>
    <w:rsid w:val="00A02572"/>
    <w:rsid w:val="00A06C80"/>
    <w:rsid w:val="00A10109"/>
    <w:rsid w:val="00A111ED"/>
    <w:rsid w:val="00A123CB"/>
    <w:rsid w:val="00A124B9"/>
    <w:rsid w:val="00A12814"/>
    <w:rsid w:val="00A13D65"/>
    <w:rsid w:val="00A1525D"/>
    <w:rsid w:val="00A1750E"/>
    <w:rsid w:val="00A207FF"/>
    <w:rsid w:val="00A20C63"/>
    <w:rsid w:val="00A21931"/>
    <w:rsid w:val="00A21FD8"/>
    <w:rsid w:val="00A24F36"/>
    <w:rsid w:val="00A24F76"/>
    <w:rsid w:val="00A261FA"/>
    <w:rsid w:val="00A276ED"/>
    <w:rsid w:val="00A3166E"/>
    <w:rsid w:val="00A32DBB"/>
    <w:rsid w:val="00A3422A"/>
    <w:rsid w:val="00A344BC"/>
    <w:rsid w:val="00A34A3C"/>
    <w:rsid w:val="00A35164"/>
    <w:rsid w:val="00A36A8F"/>
    <w:rsid w:val="00A41362"/>
    <w:rsid w:val="00A421CA"/>
    <w:rsid w:val="00A42B79"/>
    <w:rsid w:val="00A42DAC"/>
    <w:rsid w:val="00A43273"/>
    <w:rsid w:val="00A44D9E"/>
    <w:rsid w:val="00A4580D"/>
    <w:rsid w:val="00A46AAD"/>
    <w:rsid w:val="00A51E20"/>
    <w:rsid w:val="00A54AF7"/>
    <w:rsid w:val="00A54EE5"/>
    <w:rsid w:val="00A5622A"/>
    <w:rsid w:val="00A568B2"/>
    <w:rsid w:val="00A6038A"/>
    <w:rsid w:val="00A61324"/>
    <w:rsid w:val="00A61932"/>
    <w:rsid w:val="00A61CA7"/>
    <w:rsid w:val="00A63B99"/>
    <w:rsid w:val="00A647F6"/>
    <w:rsid w:val="00A64834"/>
    <w:rsid w:val="00A664ED"/>
    <w:rsid w:val="00A66D3A"/>
    <w:rsid w:val="00A7100D"/>
    <w:rsid w:val="00A711C9"/>
    <w:rsid w:val="00A71B5C"/>
    <w:rsid w:val="00A74D6C"/>
    <w:rsid w:val="00A759F0"/>
    <w:rsid w:val="00A761B7"/>
    <w:rsid w:val="00A76444"/>
    <w:rsid w:val="00A778B1"/>
    <w:rsid w:val="00A77BE0"/>
    <w:rsid w:val="00A8033F"/>
    <w:rsid w:val="00A80AFD"/>
    <w:rsid w:val="00A80EE1"/>
    <w:rsid w:val="00A82351"/>
    <w:rsid w:val="00A82800"/>
    <w:rsid w:val="00A82E7F"/>
    <w:rsid w:val="00A8320C"/>
    <w:rsid w:val="00A8550F"/>
    <w:rsid w:val="00A85787"/>
    <w:rsid w:val="00A86286"/>
    <w:rsid w:val="00A8788D"/>
    <w:rsid w:val="00A87AEB"/>
    <w:rsid w:val="00A9132F"/>
    <w:rsid w:val="00A92257"/>
    <w:rsid w:val="00A923B1"/>
    <w:rsid w:val="00A92D60"/>
    <w:rsid w:val="00A92DE2"/>
    <w:rsid w:val="00A92F5B"/>
    <w:rsid w:val="00A9378C"/>
    <w:rsid w:val="00A93E66"/>
    <w:rsid w:val="00A95F44"/>
    <w:rsid w:val="00AA17D0"/>
    <w:rsid w:val="00AA1CE3"/>
    <w:rsid w:val="00AA224B"/>
    <w:rsid w:val="00AA2519"/>
    <w:rsid w:val="00AA280A"/>
    <w:rsid w:val="00AA3E24"/>
    <w:rsid w:val="00AA4721"/>
    <w:rsid w:val="00AA489D"/>
    <w:rsid w:val="00AA4B3D"/>
    <w:rsid w:val="00AA4CAB"/>
    <w:rsid w:val="00AA72F3"/>
    <w:rsid w:val="00AA751E"/>
    <w:rsid w:val="00AA79F9"/>
    <w:rsid w:val="00AB0B61"/>
    <w:rsid w:val="00AB14CD"/>
    <w:rsid w:val="00AB1C6B"/>
    <w:rsid w:val="00AB3A3C"/>
    <w:rsid w:val="00AB3E96"/>
    <w:rsid w:val="00AB4F1B"/>
    <w:rsid w:val="00AB55DB"/>
    <w:rsid w:val="00AB5B78"/>
    <w:rsid w:val="00AC07E3"/>
    <w:rsid w:val="00AC1055"/>
    <w:rsid w:val="00AC14A4"/>
    <w:rsid w:val="00AC1A61"/>
    <w:rsid w:val="00AC3AD8"/>
    <w:rsid w:val="00AC3C7F"/>
    <w:rsid w:val="00AC435F"/>
    <w:rsid w:val="00AC6688"/>
    <w:rsid w:val="00AC771D"/>
    <w:rsid w:val="00AD0001"/>
    <w:rsid w:val="00AD7037"/>
    <w:rsid w:val="00AE0CB1"/>
    <w:rsid w:val="00AE0E08"/>
    <w:rsid w:val="00AE12E6"/>
    <w:rsid w:val="00AE1C23"/>
    <w:rsid w:val="00AE3403"/>
    <w:rsid w:val="00AE43A6"/>
    <w:rsid w:val="00AE4B5F"/>
    <w:rsid w:val="00AE5532"/>
    <w:rsid w:val="00AE554B"/>
    <w:rsid w:val="00AE6483"/>
    <w:rsid w:val="00AE6995"/>
    <w:rsid w:val="00AE726A"/>
    <w:rsid w:val="00AF0104"/>
    <w:rsid w:val="00AF0784"/>
    <w:rsid w:val="00AF1671"/>
    <w:rsid w:val="00AF1C57"/>
    <w:rsid w:val="00AF3117"/>
    <w:rsid w:val="00AF3CDE"/>
    <w:rsid w:val="00AF41F0"/>
    <w:rsid w:val="00AF4EDD"/>
    <w:rsid w:val="00AF561B"/>
    <w:rsid w:val="00AF6481"/>
    <w:rsid w:val="00B0139B"/>
    <w:rsid w:val="00B01513"/>
    <w:rsid w:val="00B024A1"/>
    <w:rsid w:val="00B02CC4"/>
    <w:rsid w:val="00B035BF"/>
    <w:rsid w:val="00B045D2"/>
    <w:rsid w:val="00B0482D"/>
    <w:rsid w:val="00B07155"/>
    <w:rsid w:val="00B101F6"/>
    <w:rsid w:val="00B104F8"/>
    <w:rsid w:val="00B106BE"/>
    <w:rsid w:val="00B125D9"/>
    <w:rsid w:val="00B13EC0"/>
    <w:rsid w:val="00B1432C"/>
    <w:rsid w:val="00B14DFC"/>
    <w:rsid w:val="00B15A86"/>
    <w:rsid w:val="00B16D7E"/>
    <w:rsid w:val="00B172A2"/>
    <w:rsid w:val="00B20ED2"/>
    <w:rsid w:val="00B2106E"/>
    <w:rsid w:val="00B2120C"/>
    <w:rsid w:val="00B23302"/>
    <w:rsid w:val="00B25346"/>
    <w:rsid w:val="00B26DE2"/>
    <w:rsid w:val="00B27E4B"/>
    <w:rsid w:val="00B3296D"/>
    <w:rsid w:val="00B335E6"/>
    <w:rsid w:val="00B33721"/>
    <w:rsid w:val="00B3696A"/>
    <w:rsid w:val="00B3721C"/>
    <w:rsid w:val="00B37C49"/>
    <w:rsid w:val="00B409F4"/>
    <w:rsid w:val="00B424E2"/>
    <w:rsid w:val="00B4346D"/>
    <w:rsid w:val="00B440AA"/>
    <w:rsid w:val="00B45C88"/>
    <w:rsid w:val="00B46312"/>
    <w:rsid w:val="00B4704D"/>
    <w:rsid w:val="00B50254"/>
    <w:rsid w:val="00B505F5"/>
    <w:rsid w:val="00B512F5"/>
    <w:rsid w:val="00B51A27"/>
    <w:rsid w:val="00B51CEE"/>
    <w:rsid w:val="00B5664F"/>
    <w:rsid w:val="00B569C3"/>
    <w:rsid w:val="00B60B60"/>
    <w:rsid w:val="00B60CD4"/>
    <w:rsid w:val="00B61B16"/>
    <w:rsid w:val="00B642B9"/>
    <w:rsid w:val="00B65D2E"/>
    <w:rsid w:val="00B65DD0"/>
    <w:rsid w:val="00B6686F"/>
    <w:rsid w:val="00B72372"/>
    <w:rsid w:val="00B729F2"/>
    <w:rsid w:val="00B73428"/>
    <w:rsid w:val="00B73ED1"/>
    <w:rsid w:val="00B74691"/>
    <w:rsid w:val="00B74D91"/>
    <w:rsid w:val="00B819E4"/>
    <w:rsid w:val="00B81B40"/>
    <w:rsid w:val="00B82019"/>
    <w:rsid w:val="00B83BB2"/>
    <w:rsid w:val="00B85724"/>
    <w:rsid w:val="00B85895"/>
    <w:rsid w:val="00B86E4D"/>
    <w:rsid w:val="00B903A1"/>
    <w:rsid w:val="00B9223E"/>
    <w:rsid w:val="00B92D83"/>
    <w:rsid w:val="00B9307E"/>
    <w:rsid w:val="00B93084"/>
    <w:rsid w:val="00B946A2"/>
    <w:rsid w:val="00B95941"/>
    <w:rsid w:val="00BA00F2"/>
    <w:rsid w:val="00BA1625"/>
    <w:rsid w:val="00BA2066"/>
    <w:rsid w:val="00BA2A56"/>
    <w:rsid w:val="00BA4B88"/>
    <w:rsid w:val="00BA5689"/>
    <w:rsid w:val="00BA6021"/>
    <w:rsid w:val="00BA66B5"/>
    <w:rsid w:val="00BA6FF3"/>
    <w:rsid w:val="00BB1364"/>
    <w:rsid w:val="00BB38D8"/>
    <w:rsid w:val="00BB5728"/>
    <w:rsid w:val="00BB5A97"/>
    <w:rsid w:val="00BB6928"/>
    <w:rsid w:val="00BC0ADD"/>
    <w:rsid w:val="00BC161B"/>
    <w:rsid w:val="00BC1FF6"/>
    <w:rsid w:val="00BC444F"/>
    <w:rsid w:val="00BC44CC"/>
    <w:rsid w:val="00BC669B"/>
    <w:rsid w:val="00BD011F"/>
    <w:rsid w:val="00BD0464"/>
    <w:rsid w:val="00BD0969"/>
    <w:rsid w:val="00BD0FDF"/>
    <w:rsid w:val="00BD147E"/>
    <w:rsid w:val="00BD4280"/>
    <w:rsid w:val="00BD78C2"/>
    <w:rsid w:val="00BE0586"/>
    <w:rsid w:val="00BE08AE"/>
    <w:rsid w:val="00BE0DD7"/>
    <w:rsid w:val="00BE4D01"/>
    <w:rsid w:val="00BE4EB2"/>
    <w:rsid w:val="00BE4F42"/>
    <w:rsid w:val="00BE564D"/>
    <w:rsid w:val="00BE57B6"/>
    <w:rsid w:val="00BE6FFC"/>
    <w:rsid w:val="00BE74C1"/>
    <w:rsid w:val="00BE7BFE"/>
    <w:rsid w:val="00BF1877"/>
    <w:rsid w:val="00BF1AFE"/>
    <w:rsid w:val="00BF1B9E"/>
    <w:rsid w:val="00BF261E"/>
    <w:rsid w:val="00BF4143"/>
    <w:rsid w:val="00BF43A7"/>
    <w:rsid w:val="00BF62AD"/>
    <w:rsid w:val="00BF6D0F"/>
    <w:rsid w:val="00BF7277"/>
    <w:rsid w:val="00BF7571"/>
    <w:rsid w:val="00C00308"/>
    <w:rsid w:val="00C0134C"/>
    <w:rsid w:val="00C02562"/>
    <w:rsid w:val="00C02C51"/>
    <w:rsid w:val="00C049E3"/>
    <w:rsid w:val="00C04F97"/>
    <w:rsid w:val="00C05377"/>
    <w:rsid w:val="00C07187"/>
    <w:rsid w:val="00C071F5"/>
    <w:rsid w:val="00C07C1C"/>
    <w:rsid w:val="00C07E39"/>
    <w:rsid w:val="00C10F65"/>
    <w:rsid w:val="00C11AD2"/>
    <w:rsid w:val="00C11BE3"/>
    <w:rsid w:val="00C132CA"/>
    <w:rsid w:val="00C13F40"/>
    <w:rsid w:val="00C14307"/>
    <w:rsid w:val="00C17514"/>
    <w:rsid w:val="00C17D6A"/>
    <w:rsid w:val="00C2075A"/>
    <w:rsid w:val="00C20965"/>
    <w:rsid w:val="00C2116A"/>
    <w:rsid w:val="00C221BE"/>
    <w:rsid w:val="00C22FA8"/>
    <w:rsid w:val="00C248DF"/>
    <w:rsid w:val="00C24BF1"/>
    <w:rsid w:val="00C24EB6"/>
    <w:rsid w:val="00C2510E"/>
    <w:rsid w:val="00C25705"/>
    <w:rsid w:val="00C25D39"/>
    <w:rsid w:val="00C267F9"/>
    <w:rsid w:val="00C26947"/>
    <w:rsid w:val="00C3119D"/>
    <w:rsid w:val="00C31419"/>
    <w:rsid w:val="00C31708"/>
    <w:rsid w:val="00C31B41"/>
    <w:rsid w:val="00C331DB"/>
    <w:rsid w:val="00C33E42"/>
    <w:rsid w:val="00C36534"/>
    <w:rsid w:val="00C37444"/>
    <w:rsid w:val="00C37B73"/>
    <w:rsid w:val="00C4023B"/>
    <w:rsid w:val="00C4063A"/>
    <w:rsid w:val="00C41BB8"/>
    <w:rsid w:val="00C42826"/>
    <w:rsid w:val="00C43168"/>
    <w:rsid w:val="00C43248"/>
    <w:rsid w:val="00C4374D"/>
    <w:rsid w:val="00C4422D"/>
    <w:rsid w:val="00C4456A"/>
    <w:rsid w:val="00C452A3"/>
    <w:rsid w:val="00C4601B"/>
    <w:rsid w:val="00C4624D"/>
    <w:rsid w:val="00C4628B"/>
    <w:rsid w:val="00C4777B"/>
    <w:rsid w:val="00C47CA7"/>
    <w:rsid w:val="00C514FE"/>
    <w:rsid w:val="00C527BD"/>
    <w:rsid w:val="00C53102"/>
    <w:rsid w:val="00C55054"/>
    <w:rsid w:val="00C70059"/>
    <w:rsid w:val="00C7285C"/>
    <w:rsid w:val="00C74087"/>
    <w:rsid w:val="00C753C2"/>
    <w:rsid w:val="00C76935"/>
    <w:rsid w:val="00C80713"/>
    <w:rsid w:val="00C80B29"/>
    <w:rsid w:val="00C82E64"/>
    <w:rsid w:val="00C8374C"/>
    <w:rsid w:val="00C83A08"/>
    <w:rsid w:val="00C83E30"/>
    <w:rsid w:val="00C83E70"/>
    <w:rsid w:val="00C84ACC"/>
    <w:rsid w:val="00C85273"/>
    <w:rsid w:val="00C856CB"/>
    <w:rsid w:val="00C86429"/>
    <w:rsid w:val="00C87518"/>
    <w:rsid w:val="00C877D3"/>
    <w:rsid w:val="00C87B60"/>
    <w:rsid w:val="00C9211E"/>
    <w:rsid w:val="00C92BD4"/>
    <w:rsid w:val="00C936C4"/>
    <w:rsid w:val="00C93CB9"/>
    <w:rsid w:val="00C95743"/>
    <w:rsid w:val="00C95DB2"/>
    <w:rsid w:val="00C9616B"/>
    <w:rsid w:val="00C970AA"/>
    <w:rsid w:val="00CA2E57"/>
    <w:rsid w:val="00CA3FCA"/>
    <w:rsid w:val="00CA52F5"/>
    <w:rsid w:val="00CA586E"/>
    <w:rsid w:val="00CA768A"/>
    <w:rsid w:val="00CB0127"/>
    <w:rsid w:val="00CB1B04"/>
    <w:rsid w:val="00CB3CF1"/>
    <w:rsid w:val="00CB60AA"/>
    <w:rsid w:val="00CB7455"/>
    <w:rsid w:val="00CC07A0"/>
    <w:rsid w:val="00CC1072"/>
    <w:rsid w:val="00CC1DFF"/>
    <w:rsid w:val="00CC2290"/>
    <w:rsid w:val="00CC314B"/>
    <w:rsid w:val="00CC3FA5"/>
    <w:rsid w:val="00CC5763"/>
    <w:rsid w:val="00CC5BB6"/>
    <w:rsid w:val="00CC671D"/>
    <w:rsid w:val="00CC79AB"/>
    <w:rsid w:val="00CD0F45"/>
    <w:rsid w:val="00CD3C5B"/>
    <w:rsid w:val="00CD4A9A"/>
    <w:rsid w:val="00CD6A28"/>
    <w:rsid w:val="00CD6E92"/>
    <w:rsid w:val="00CD7398"/>
    <w:rsid w:val="00CD7BD2"/>
    <w:rsid w:val="00CE20FB"/>
    <w:rsid w:val="00CE23E7"/>
    <w:rsid w:val="00CE2471"/>
    <w:rsid w:val="00CE2918"/>
    <w:rsid w:val="00CE2F73"/>
    <w:rsid w:val="00CE4E80"/>
    <w:rsid w:val="00CE5371"/>
    <w:rsid w:val="00CE5373"/>
    <w:rsid w:val="00CE57A7"/>
    <w:rsid w:val="00CF100B"/>
    <w:rsid w:val="00CF34F6"/>
    <w:rsid w:val="00CF5C98"/>
    <w:rsid w:val="00CF5D55"/>
    <w:rsid w:val="00CF6637"/>
    <w:rsid w:val="00CF7BA3"/>
    <w:rsid w:val="00D04BAB"/>
    <w:rsid w:val="00D0679F"/>
    <w:rsid w:val="00D07301"/>
    <w:rsid w:val="00D103E4"/>
    <w:rsid w:val="00D11A47"/>
    <w:rsid w:val="00D1201C"/>
    <w:rsid w:val="00D129F7"/>
    <w:rsid w:val="00D135CD"/>
    <w:rsid w:val="00D1392D"/>
    <w:rsid w:val="00D13DB0"/>
    <w:rsid w:val="00D16E8C"/>
    <w:rsid w:val="00D22D4E"/>
    <w:rsid w:val="00D23909"/>
    <w:rsid w:val="00D249A8"/>
    <w:rsid w:val="00D2562B"/>
    <w:rsid w:val="00D271D2"/>
    <w:rsid w:val="00D27E7E"/>
    <w:rsid w:val="00D30535"/>
    <w:rsid w:val="00D30FF9"/>
    <w:rsid w:val="00D31AA1"/>
    <w:rsid w:val="00D32331"/>
    <w:rsid w:val="00D34924"/>
    <w:rsid w:val="00D371B5"/>
    <w:rsid w:val="00D37671"/>
    <w:rsid w:val="00D40436"/>
    <w:rsid w:val="00D41056"/>
    <w:rsid w:val="00D42E03"/>
    <w:rsid w:val="00D43BAC"/>
    <w:rsid w:val="00D4434D"/>
    <w:rsid w:val="00D44E64"/>
    <w:rsid w:val="00D467CB"/>
    <w:rsid w:val="00D47FB6"/>
    <w:rsid w:val="00D511C8"/>
    <w:rsid w:val="00D51D93"/>
    <w:rsid w:val="00D52B8E"/>
    <w:rsid w:val="00D52EB7"/>
    <w:rsid w:val="00D537D8"/>
    <w:rsid w:val="00D53F5C"/>
    <w:rsid w:val="00D54D9F"/>
    <w:rsid w:val="00D55B13"/>
    <w:rsid w:val="00D567B2"/>
    <w:rsid w:val="00D5691D"/>
    <w:rsid w:val="00D56DAB"/>
    <w:rsid w:val="00D61EB4"/>
    <w:rsid w:val="00D63764"/>
    <w:rsid w:val="00D65D7E"/>
    <w:rsid w:val="00D66003"/>
    <w:rsid w:val="00D66DC7"/>
    <w:rsid w:val="00D714D1"/>
    <w:rsid w:val="00D72615"/>
    <w:rsid w:val="00D73167"/>
    <w:rsid w:val="00D73465"/>
    <w:rsid w:val="00D75485"/>
    <w:rsid w:val="00D76098"/>
    <w:rsid w:val="00D773BA"/>
    <w:rsid w:val="00D77D55"/>
    <w:rsid w:val="00D77F0E"/>
    <w:rsid w:val="00D837FD"/>
    <w:rsid w:val="00D84871"/>
    <w:rsid w:val="00D84883"/>
    <w:rsid w:val="00D851C9"/>
    <w:rsid w:val="00D9040E"/>
    <w:rsid w:val="00D914DD"/>
    <w:rsid w:val="00D91513"/>
    <w:rsid w:val="00D92AF7"/>
    <w:rsid w:val="00D92DFD"/>
    <w:rsid w:val="00D93871"/>
    <w:rsid w:val="00D93E3B"/>
    <w:rsid w:val="00D9449F"/>
    <w:rsid w:val="00D94D50"/>
    <w:rsid w:val="00D9546A"/>
    <w:rsid w:val="00D970C5"/>
    <w:rsid w:val="00D97762"/>
    <w:rsid w:val="00DA05B6"/>
    <w:rsid w:val="00DA0737"/>
    <w:rsid w:val="00DA1BFA"/>
    <w:rsid w:val="00DA2B01"/>
    <w:rsid w:val="00DA37F7"/>
    <w:rsid w:val="00DA434E"/>
    <w:rsid w:val="00DA4E19"/>
    <w:rsid w:val="00DA7FBA"/>
    <w:rsid w:val="00DB1CD2"/>
    <w:rsid w:val="00DB360E"/>
    <w:rsid w:val="00DB3619"/>
    <w:rsid w:val="00DB7530"/>
    <w:rsid w:val="00DB787A"/>
    <w:rsid w:val="00DC0311"/>
    <w:rsid w:val="00DC301F"/>
    <w:rsid w:val="00DC4666"/>
    <w:rsid w:val="00DC5561"/>
    <w:rsid w:val="00DC58AF"/>
    <w:rsid w:val="00DC7285"/>
    <w:rsid w:val="00DC778C"/>
    <w:rsid w:val="00DC7829"/>
    <w:rsid w:val="00DC791B"/>
    <w:rsid w:val="00DC7B14"/>
    <w:rsid w:val="00DC7D21"/>
    <w:rsid w:val="00DD011E"/>
    <w:rsid w:val="00DD0891"/>
    <w:rsid w:val="00DD0BF9"/>
    <w:rsid w:val="00DD140A"/>
    <w:rsid w:val="00DD38F0"/>
    <w:rsid w:val="00DD5F06"/>
    <w:rsid w:val="00DD6786"/>
    <w:rsid w:val="00DD7D55"/>
    <w:rsid w:val="00DD7F26"/>
    <w:rsid w:val="00DE073F"/>
    <w:rsid w:val="00DE0CCA"/>
    <w:rsid w:val="00DE19B6"/>
    <w:rsid w:val="00DE2446"/>
    <w:rsid w:val="00DE28E7"/>
    <w:rsid w:val="00DE2C0A"/>
    <w:rsid w:val="00DE3A7E"/>
    <w:rsid w:val="00DE3F62"/>
    <w:rsid w:val="00DE6744"/>
    <w:rsid w:val="00DE7AC2"/>
    <w:rsid w:val="00DF0285"/>
    <w:rsid w:val="00DF05DF"/>
    <w:rsid w:val="00DF0FB4"/>
    <w:rsid w:val="00DF1E6F"/>
    <w:rsid w:val="00DF2AC5"/>
    <w:rsid w:val="00DF6389"/>
    <w:rsid w:val="00DF6F6A"/>
    <w:rsid w:val="00DF74FB"/>
    <w:rsid w:val="00E016D2"/>
    <w:rsid w:val="00E02A5B"/>
    <w:rsid w:val="00E04320"/>
    <w:rsid w:val="00E04530"/>
    <w:rsid w:val="00E0465F"/>
    <w:rsid w:val="00E05165"/>
    <w:rsid w:val="00E06ED4"/>
    <w:rsid w:val="00E103B5"/>
    <w:rsid w:val="00E11AD8"/>
    <w:rsid w:val="00E12388"/>
    <w:rsid w:val="00E124B8"/>
    <w:rsid w:val="00E129B6"/>
    <w:rsid w:val="00E131CB"/>
    <w:rsid w:val="00E13B58"/>
    <w:rsid w:val="00E141EE"/>
    <w:rsid w:val="00E142FE"/>
    <w:rsid w:val="00E1562B"/>
    <w:rsid w:val="00E164F5"/>
    <w:rsid w:val="00E17942"/>
    <w:rsid w:val="00E20561"/>
    <w:rsid w:val="00E20CCC"/>
    <w:rsid w:val="00E21590"/>
    <w:rsid w:val="00E21A68"/>
    <w:rsid w:val="00E241AD"/>
    <w:rsid w:val="00E252FE"/>
    <w:rsid w:val="00E275A4"/>
    <w:rsid w:val="00E276DA"/>
    <w:rsid w:val="00E31AF4"/>
    <w:rsid w:val="00E321F1"/>
    <w:rsid w:val="00E34593"/>
    <w:rsid w:val="00E35BA1"/>
    <w:rsid w:val="00E36640"/>
    <w:rsid w:val="00E36D6A"/>
    <w:rsid w:val="00E37A03"/>
    <w:rsid w:val="00E4048C"/>
    <w:rsid w:val="00E408F5"/>
    <w:rsid w:val="00E42721"/>
    <w:rsid w:val="00E42D50"/>
    <w:rsid w:val="00E42FA1"/>
    <w:rsid w:val="00E4484D"/>
    <w:rsid w:val="00E4663D"/>
    <w:rsid w:val="00E5054E"/>
    <w:rsid w:val="00E509EF"/>
    <w:rsid w:val="00E51BF3"/>
    <w:rsid w:val="00E52F50"/>
    <w:rsid w:val="00E541DD"/>
    <w:rsid w:val="00E55D4F"/>
    <w:rsid w:val="00E55DCA"/>
    <w:rsid w:val="00E56AF5"/>
    <w:rsid w:val="00E57DE3"/>
    <w:rsid w:val="00E6016C"/>
    <w:rsid w:val="00E60F1A"/>
    <w:rsid w:val="00E610F0"/>
    <w:rsid w:val="00E616F1"/>
    <w:rsid w:val="00E6320F"/>
    <w:rsid w:val="00E63236"/>
    <w:rsid w:val="00E632E4"/>
    <w:rsid w:val="00E6377B"/>
    <w:rsid w:val="00E64583"/>
    <w:rsid w:val="00E654B0"/>
    <w:rsid w:val="00E65C50"/>
    <w:rsid w:val="00E65DBF"/>
    <w:rsid w:val="00E66ED8"/>
    <w:rsid w:val="00E70E83"/>
    <w:rsid w:val="00E7156E"/>
    <w:rsid w:val="00E71FF5"/>
    <w:rsid w:val="00E7205E"/>
    <w:rsid w:val="00E720EA"/>
    <w:rsid w:val="00E722E6"/>
    <w:rsid w:val="00E725B1"/>
    <w:rsid w:val="00E74EA1"/>
    <w:rsid w:val="00E75893"/>
    <w:rsid w:val="00E75E3C"/>
    <w:rsid w:val="00E80168"/>
    <w:rsid w:val="00E81CDF"/>
    <w:rsid w:val="00E82F95"/>
    <w:rsid w:val="00E85AA2"/>
    <w:rsid w:val="00E85CBB"/>
    <w:rsid w:val="00E86525"/>
    <w:rsid w:val="00E875FA"/>
    <w:rsid w:val="00E87781"/>
    <w:rsid w:val="00E90244"/>
    <w:rsid w:val="00E902FD"/>
    <w:rsid w:val="00E9113A"/>
    <w:rsid w:val="00E916DA"/>
    <w:rsid w:val="00E91B45"/>
    <w:rsid w:val="00E92B3E"/>
    <w:rsid w:val="00E93FE0"/>
    <w:rsid w:val="00E94D29"/>
    <w:rsid w:val="00E9616B"/>
    <w:rsid w:val="00E96E81"/>
    <w:rsid w:val="00EA057B"/>
    <w:rsid w:val="00EA1889"/>
    <w:rsid w:val="00EA40AB"/>
    <w:rsid w:val="00EA77BA"/>
    <w:rsid w:val="00EA782A"/>
    <w:rsid w:val="00EB0700"/>
    <w:rsid w:val="00EB30B6"/>
    <w:rsid w:val="00EB4341"/>
    <w:rsid w:val="00EC3679"/>
    <w:rsid w:val="00EC5225"/>
    <w:rsid w:val="00EC5FCA"/>
    <w:rsid w:val="00EC6E7E"/>
    <w:rsid w:val="00EC76FC"/>
    <w:rsid w:val="00ED0D5E"/>
    <w:rsid w:val="00ED1D04"/>
    <w:rsid w:val="00ED3403"/>
    <w:rsid w:val="00ED4F2A"/>
    <w:rsid w:val="00ED634E"/>
    <w:rsid w:val="00ED6BF2"/>
    <w:rsid w:val="00EE1959"/>
    <w:rsid w:val="00EE29C9"/>
    <w:rsid w:val="00EE2A14"/>
    <w:rsid w:val="00EE393B"/>
    <w:rsid w:val="00EE400B"/>
    <w:rsid w:val="00EE5DF5"/>
    <w:rsid w:val="00EF0FD5"/>
    <w:rsid w:val="00EF2636"/>
    <w:rsid w:val="00EF5009"/>
    <w:rsid w:val="00EF6532"/>
    <w:rsid w:val="00EF6579"/>
    <w:rsid w:val="00EF68B8"/>
    <w:rsid w:val="00EF6C57"/>
    <w:rsid w:val="00F009B0"/>
    <w:rsid w:val="00F01ABE"/>
    <w:rsid w:val="00F01CB5"/>
    <w:rsid w:val="00F04581"/>
    <w:rsid w:val="00F04C53"/>
    <w:rsid w:val="00F05D86"/>
    <w:rsid w:val="00F14C06"/>
    <w:rsid w:val="00F15AC7"/>
    <w:rsid w:val="00F15B2B"/>
    <w:rsid w:val="00F16FE0"/>
    <w:rsid w:val="00F17789"/>
    <w:rsid w:val="00F17BF6"/>
    <w:rsid w:val="00F205B4"/>
    <w:rsid w:val="00F20832"/>
    <w:rsid w:val="00F208F0"/>
    <w:rsid w:val="00F21632"/>
    <w:rsid w:val="00F21D6D"/>
    <w:rsid w:val="00F232F9"/>
    <w:rsid w:val="00F23BF8"/>
    <w:rsid w:val="00F24B52"/>
    <w:rsid w:val="00F24BA8"/>
    <w:rsid w:val="00F2500B"/>
    <w:rsid w:val="00F32D15"/>
    <w:rsid w:val="00F345EF"/>
    <w:rsid w:val="00F3465E"/>
    <w:rsid w:val="00F352C5"/>
    <w:rsid w:val="00F36D1C"/>
    <w:rsid w:val="00F36F03"/>
    <w:rsid w:val="00F37460"/>
    <w:rsid w:val="00F3772E"/>
    <w:rsid w:val="00F409A6"/>
    <w:rsid w:val="00F40CD5"/>
    <w:rsid w:val="00F41EA7"/>
    <w:rsid w:val="00F41F8A"/>
    <w:rsid w:val="00F42687"/>
    <w:rsid w:val="00F435B1"/>
    <w:rsid w:val="00F436F0"/>
    <w:rsid w:val="00F43BA5"/>
    <w:rsid w:val="00F47569"/>
    <w:rsid w:val="00F47C34"/>
    <w:rsid w:val="00F50A27"/>
    <w:rsid w:val="00F51A0A"/>
    <w:rsid w:val="00F51BCB"/>
    <w:rsid w:val="00F535B5"/>
    <w:rsid w:val="00F54A03"/>
    <w:rsid w:val="00F55C42"/>
    <w:rsid w:val="00F55FD1"/>
    <w:rsid w:val="00F56AAF"/>
    <w:rsid w:val="00F57618"/>
    <w:rsid w:val="00F60D7C"/>
    <w:rsid w:val="00F6463F"/>
    <w:rsid w:val="00F65E01"/>
    <w:rsid w:val="00F66CDB"/>
    <w:rsid w:val="00F67182"/>
    <w:rsid w:val="00F67184"/>
    <w:rsid w:val="00F70EAD"/>
    <w:rsid w:val="00F722E0"/>
    <w:rsid w:val="00F7383F"/>
    <w:rsid w:val="00F74B63"/>
    <w:rsid w:val="00F752F7"/>
    <w:rsid w:val="00F81AFF"/>
    <w:rsid w:val="00F8214E"/>
    <w:rsid w:val="00F83522"/>
    <w:rsid w:val="00F85928"/>
    <w:rsid w:val="00F85F70"/>
    <w:rsid w:val="00F878F1"/>
    <w:rsid w:val="00F91718"/>
    <w:rsid w:val="00F91AC8"/>
    <w:rsid w:val="00F92952"/>
    <w:rsid w:val="00F92A83"/>
    <w:rsid w:val="00F92DF1"/>
    <w:rsid w:val="00F95337"/>
    <w:rsid w:val="00F957BE"/>
    <w:rsid w:val="00F95842"/>
    <w:rsid w:val="00F96B76"/>
    <w:rsid w:val="00F96EE1"/>
    <w:rsid w:val="00F97F5E"/>
    <w:rsid w:val="00FA00A6"/>
    <w:rsid w:val="00FA173D"/>
    <w:rsid w:val="00FA2263"/>
    <w:rsid w:val="00FA22BA"/>
    <w:rsid w:val="00FA45B1"/>
    <w:rsid w:val="00FA52F7"/>
    <w:rsid w:val="00FA6A30"/>
    <w:rsid w:val="00FA7716"/>
    <w:rsid w:val="00FA7ABF"/>
    <w:rsid w:val="00FB1CB8"/>
    <w:rsid w:val="00FB3DAB"/>
    <w:rsid w:val="00FB5A18"/>
    <w:rsid w:val="00FB6B01"/>
    <w:rsid w:val="00FB740F"/>
    <w:rsid w:val="00FC0F88"/>
    <w:rsid w:val="00FC280F"/>
    <w:rsid w:val="00FC47CF"/>
    <w:rsid w:val="00FD14B1"/>
    <w:rsid w:val="00FD48EC"/>
    <w:rsid w:val="00FE0572"/>
    <w:rsid w:val="00FE0CB8"/>
    <w:rsid w:val="00FE26CC"/>
    <w:rsid w:val="00FE2B4D"/>
    <w:rsid w:val="00FE4062"/>
    <w:rsid w:val="00FE57CF"/>
    <w:rsid w:val="00FE5EA1"/>
    <w:rsid w:val="00FE63EC"/>
    <w:rsid w:val="00FE6C81"/>
    <w:rsid w:val="00FF1806"/>
    <w:rsid w:val="00FF237E"/>
    <w:rsid w:val="00FF2942"/>
    <w:rsid w:val="00FF32F1"/>
    <w:rsid w:val="00FF4C7A"/>
    <w:rsid w:val="00FF6526"/>
    <w:rsid w:val="00FF7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932"/>
    <o:shapelayout v:ext="edit">
      <o:idmap v:ext="edit" data="1"/>
    </o:shapelayout>
  </w:shapeDefaults>
  <w:decimalSymbol w:val="."/>
  <w:listSeparator w:val=","/>
  <w14:docId w14:val="03AD662F"/>
  <w15:docId w15:val="{96A22A4B-13DB-406F-A26C-FE3AC414E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B9C"/>
    <w:rPr>
      <w:sz w:val="24"/>
      <w:szCs w:val="24"/>
    </w:rPr>
  </w:style>
  <w:style w:type="paragraph" w:styleId="Heading1">
    <w:name w:val="heading 1"/>
    <w:basedOn w:val="Normal"/>
    <w:next w:val="Normal"/>
    <w:qFormat/>
    <w:rsid w:val="00331B2B"/>
    <w:pPr>
      <w:keepNext/>
      <w:outlineLvl w:val="0"/>
    </w:pPr>
    <w:rPr>
      <w:b/>
      <w:bCs/>
      <w:u w:val="single"/>
    </w:rPr>
  </w:style>
  <w:style w:type="paragraph" w:styleId="Heading2">
    <w:name w:val="heading 2"/>
    <w:basedOn w:val="Normal"/>
    <w:next w:val="Normal"/>
    <w:qFormat/>
    <w:rsid w:val="00331B2B"/>
    <w:pPr>
      <w:keepNext/>
      <w:jc w:val="both"/>
      <w:outlineLvl w:val="1"/>
    </w:pPr>
    <w:rPr>
      <w:bCs/>
      <w:u w:val="single"/>
    </w:rPr>
  </w:style>
  <w:style w:type="paragraph" w:styleId="Heading3">
    <w:name w:val="heading 3"/>
    <w:basedOn w:val="Normal"/>
    <w:next w:val="Normal"/>
    <w:qFormat/>
    <w:rsid w:val="00331B2B"/>
    <w:pPr>
      <w:keepNext/>
      <w:ind w:left="360"/>
      <w:outlineLvl w:val="2"/>
    </w:pPr>
    <w:rPr>
      <w:u w:val="single"/>
    </w:rPr>
  </w:style>
  <w:style w:type="paragraph" w:styleId="Heading4">
    <w:name w:val="heading 4"/>
    <w:basedOn w:val="Normal"/>
    <w:next w:val="Normal"/>
    <w:qFormat/>
    <w:rsid w:val="00331B2B"/>
    <w:pPr>
      <w:keepNext/>
      <w:jc w:val="both"/>
      <w:outlineLvl w:val="3"/>
    </w:pPr>
    <w:rPr>
      <w:b/>
    </w:rPr>
  </w:style>
  <w:style w:type="paragraph" w:styleId="Heading5">
    <w:name w:val="heading 5"/>
    <w:basedOn w:val="Normal"/>
    <w:next w:val="Normal"/>
    <w:qFormat/>
    <w:rsid w:val="00331B2B"/>
    <w:pPr>
      <w:keepNext/>
      <w:outlineLvl w:val="4"/>
    </w:pPr>
    <w:rPr>
      <w:u w:val="single"/>
    </w:rPr>
  </w:style>
  <w:style w:type="paragraph" w:styleId="Heading9">
    <w:name w:val="heading 9"/>
    <w:basedOn w:val="Normal"/>
    <w:next w:val="Normal"/>
    <w:qFormat/>
    <w:rsid w:val="00331B2B"/>
    <w:pPr>
      <w:keepNext/>
      <w:jc w:val="center"/>
      <w:outlineLvl w:val="8"/>
    </w:pPr>
    <w:rPr>
      <w:rFonts w:ascii="Arial" w:hAnsi="Arial"/>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331B2B"/>
    <w:pPr>
      <w:jc w:val="both"/>
    </w:pPr>
    <w:rPr>
      <w:bCs/>
    </w:rPr>
  </w:style>
  <w:style w:type="paragraph" w:styleId="Header">
    <w:name w:val="header"/>
    <w:basedOn w:val="Normal"/>
    <w:link w:val="HeaderChar"/>
    <w:uiPriority w:val="99"/>
    <w:rsid w:val="00331B2B"/>
    <w:pPr>
      <w:tabs>
        <w:tab w:val="center" w:pos="4320"/>
        <w:tab w:val="right" w:pos="8640"/>
      </w:tabs>
    </w:pPr>
  </w:style>
  <w:style w:type="paragraph" w:styleId="Footer">
    <w:name w:val="footer"/>
    <w:basedOn w:val="Normal"/>
    <w:semiHidden/>
    <w:rsid w:val="00331B2B"/>
    <w:pPr>
      <w:tabs>
        <w:tab w:val="center" w:pos="4320"/>
        <w:tab w:val="right" w:pos="8640"/>
      </w:tabs>
    </w:pPr>
  </w:style>
  <w:style w:type="character" w:styleId="PageNumber">
    <w:name w:val="page number"/>
    <w:basedOn w:val="DefaultParagraphFont"/>
    <w:semiHidden/>
    <w:rsid w:val="00331B2B"/>
  </w:style>
  <w:style w:type="character" w:styleId="Hyperlink">
    <w:name w:val="Hyperlink"/>
    <w:basedOn w:val="DefaultParagraphFont"/>
    <w:semiHidden/>
    <w:rsid w:val="00331B2B"/>
    <w:rPr>
      <w:color w:val="0000FF"/>
      <w:u w:val="single"/>
    </w:rPr>
  </w:style>
  <w:style w:type="paragraph" w:styleId="NoSpacing">
    <w:name w:val="No Spacing"/>
    <w:uiPriority w:val="1"/>
    <w:qFormat/>
    <w:rsid w:val="00AC435F"/>
    <w:rPr>
      <w:rFonts w:ascii="Calibri" w:eastAsia="Calibri" w:hAnsi="Calibri"/>
      <w:sz w:val="22"/>
      <w:szCs w:val="22"/>
    </w:rPr>
  </w:style>
  <w:style w:type="paragraph" w:styleId="BalloonText">
    <w:name w:val="Balloon Text"/>
    <w:basedOn w:val="Normal"/>
    <w:link w:val="BalloonTextChar"/>
    <w:uiPriority w:val="99"/>
    <w:semiHidden/>
    <w:unhideWhenUsed/>
    <w:rsid w:val="00BF7571"/>
    <w:rPr>
      <w:rFonts w:ascii="Tahoma" w:hAnsi="Tahoma" w:cs="Tahoma"/>
      <w:sz w:val="16"/>
      <w:szCs w:val="16"/>
    </w:rPr>
  </w:style>
  <w:style w:type="character" w:customStyle="1" w:styleId="BalloonTextChar">
    <w:name w:val="Balloon Text Char"/>
    <w:basedOn w:val="DefaultParagraphFont"/>
    <w:link w:val="BalloonText"/>
    <w:uiPriority w:val="99"/>
    <w:semiHidden/>
    <w:rsid w:val="00BF7571"/>
    <w:rPr>
      <w:rFonts w:ascii="Tahoma" w:hAnsi="Tahoma" w:cs="Tahoma"/>
      <w:sz w:val="16"/>
      <w:szCs w:val="16"/>
    </w:rPr>
  </w:style>
  <w:style w:type="paragraph" w:styleId="ListParagraph">
    <w:name w:val="List Paragraph"/>
    <w:basedOn w:val="Normal"/>
    <w:uiPriority w:val="34"/>
    <w:qFormat/>
    <w:rsid w:val="008A1F17"/>
    <w:pPr>
      <w:ind w:left="720"/>
      <w:contextualSpacing/>
    </w:pPr>
  </w:style>
  <w:style w:type="character" w:customStyle="1" w:styleId="HeaderChar">
    <w:name w:val="Header Char"/>
    <w:basedOn w:val="DefaultParagraphFont"/>
    <w:link w:val="Header"/>
    <w:uiPriority w:val="99"/>
    <w:rsid w:val="00273B29"/>
    <w:rPr>
      <w:sz w:val="24"/>
      <w:szCs w:val="24"/>
    </w:rPr>
  </w:style>
  <w:style w:type="character" w:styleId="Emphasis">
    <w:name w:val="Emphasis"/>
    <w:basedOn w:val="DefaultParagraphFont"/>
    <w:uiPriority w:val="20"/>
    <w:qFormat/>
    <w:rsid w:val="00A92257"/>
    <w:rPr>
      <w:b/>
      <w:bCs/>
      <w:i w:val="0"/>
      <w:iCs w:val="0"/>
    </w:rPr>
  </w:style>
  <w:style w:type="character" w:customStyle="1" w:styleId="st1">
    <w:name w:val="st1"/>
    <w:basedOn w:val="DefaultParagraphFont"/>
    <w:rsid w:val="00A92257"/>
  </w:style>
  <w:style w:type="character" w:styleId="Strong">
    <w:name w:val="Strong"/>
    <w:basedOn w:val="DefaultParagraphFont"/>
    <w:uiPriority w:val="22"/>
    <w:qFormat/>
    <w:rsid w:val="00007340"/>
    <w:rPr>
      <w:b/>
      <w:bCs/>
    </w:rPr>
  </w:style>
  <w:style w:type="paragraph" w:styleId="NormalWeb">
    <w:name w:val="Normal (Web)"/>
    <w:basedOn w:val="Normal"/>
    <w:uiPriority w:val="99"/>
    <w:semiHidden/>
    <w:unhideWhenUsed/>
    <w:rsid w:val="00C936C4"/>
  </w:style>
  <w:style w:type="character" w:styleId="UnresolvedMention">
    <w:name w:val="Unresolved Mention"/>
    <w:basedOn w:val="DefaultParagraphFont"/>
    <w:uiPriority w:val="99"/>
    <w:semiHidden/>
    <w:unhideWhenUsed/>
    <w:rsid w:val="000B45BD"/>
    <w:rPr>
      <w:color w:val="605E5C"/>
      <w:shd w:val="clear" w:color="auto" w:fill="E1DFDD"/>
    </w:rPr>
  </w:style>
  <w:style w:type="character" w:customStyle="1" w:styleId="text">
    <w:name w:val="text"/>
    <w:basedOn w:val="DefaultParagraphFont"/>
    <w:rsid w:val="00E601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08615">
      <w:bodyDiv w:val="1"/>
      <w:marLeft w:val="0"/>
      <w:marRight w:val="0"/>
      <w:marTop w:val="0"/>
      <w:marBottom w:val="0"/>
      <w:divBdr>
        <w:top w:val="none" w:sz="0" w:space="0" w:color="auto"/>
        <w:left w:val="none" w:sz="0" w:space="0" w:color="auto"/>
        <w:bottom w:val="none" w:sz="0" w:space="0" w:color="auto"/>
        <w:right w:val="none" w:sz="0" w:space="0" w:color="auto"/>
      </w:divBdr>
    </w:div>
    <w:div w:id="245263811">
      <w:bodyDiv w:val="1"/>
      <w:marLeft w:val="0"/>
      <w:marRight w:val="0"/>
      <w:marTop w:val="0"/>
      <w:marBottom w:val="0"/>
      <w:divBdr>
        <w:top w:val="none" w:sz="0" w:space="0" w:color="auto"/>
        <w:left w:val="none" w:sz="0" w:space="0" w:color="auto"/>
        <w:bottom w:val="none" w:sz="0" w:space="0" w:color="auto"/>
        <w:right w:val="none" w:sz="0" w:space="0" w:color="auto"/>
      </w:divBdr>
    </w:div>
    <w:div w:id="277495325">
      <w:bodyDiv w:val="1"/>
      <w:marLeft w:val="0"/>
      <w:marRight w:val="0"/>
      <w:marTop w:val="0"/>
      <w:marBottom w:val="0"/>
      <w:divBdr>
        <w:top w:val="none" w:sz="0" w:space="0" w:color="auto"/>
        <w:left w:val="none" w:sz="0" w:space="0" w:color="auto"/>
        <w:bottom w:val="none" w:sz="0" w:space="0" w:color="auto"/>
        <w:right w:val="none" w:sz="0" w:space="0" w:color="auto"/>
      </w:divBdr>
    </w:div>
    <w:div w:id="299919247">
      <w:bodyDiv w:val="1"/>
      <w:marLeft w:val="0"/>
      <w:marRight w:val="0"/>
      <w:marTop w:val="0"/>
      <w:marBottom w:val="0"/>
      <w:divBdr>
        <w:top w:val="none" w:sz="0" w:space="0" w:color="auto"/>
        <w:left w:val="none" w:sz="0" w:space="0" w:color="auto"/>
        <w:bottom w:val="none" w:sz="0" w:space="0" w:color="auto"/>
        <w:right w:val="none" w:sz="0" w:space="0" w:color="auto"/>
      </w:divBdr>
    </w:div>
    <w:div w:id="330647930">
      <w:bodyDiv w:val="1"/>
      <w:marLeft w:val="0"/>
      <w:marRight w:val="0"/>
      <w:marTop w:val="0"/>
      <w:marBottom w:val="0"/>
      <w:divBdr>
        <w:top w:val="none" w:sz="0" w:space="0" w:color="auto"/>
        <w:left w:val="none" w:sz="0" w:space="0" w:color="auto"/>
        <w:bottom w:val="none" w:sz="0" w:space="0" w:color="auto"/>
        <w:right w:val="none" w:sz="0" w:space="0" w:color="auto"/>
      </w:divBdr>
    </w:div>
    <w:div w:id="344482963">
      <w:bodyDiv w:val="1"/>
      <w:marLeft w:val="0"/>
      <w:marRight w:val="0"/>
      <w:marTop w:val="0"/>
      <w:marBottom w:val="0"/>
      <w:divBdr>
        <w:top w:val="none" w:sz="0" w:space="0" w:color="auto"/>
        <w:left w:val="none" w:sz="0" w:space="0" w:color="auto"/>
        <w:bottom w:val="none" w:sz="0" w:space="0" w:color="auto"/>
        <w:right w:val="none" w:sz="0" w:space="0" w:color="auto"/>
      </w:divBdr>
    </w:div>
    <w:div w:id="371655292">
      <w:bodyDiv w:val="1"/>
      <w:marLeft w:val="0"/>
      <w:marRight w:val="0"/>
      <w:marTop w:val="0"/>
      <w:marBottom w:val="0"/>
      <w:divBdr>
        <w:top w:val="none" w:sz="0" w:space="0" w:color="auto"/>
        <w:left w:val="none" w:sz="0" w:space="0" w:color="auto"/>
        <w:bottom w:val="none" w:sz="0" w:space="0" w:color="auto"/>
        <w:right w:val="none" w:sz="0" w:space="0" w:color="auto"/>
      </w:divBdr>
    </w:div>
    <w:div w:id="406923654">
      <w:bodyDiv w:val="1"/>
      <w:marLeft w:val="0"/>
      <w:marRight w:val="0"/>
      <w:marTop w:val="0"/>
      <w:marBottom w:val="0"/>
      <w:divBdr>
        <w:top w:val="none" w:sz="0" w:space="0" w:color="auto"/>
        <w:left w:val="none" w:sz="0" w:space="0" w:color="auto"/>
        <w:bottom w:val="none" w:sz="0" w:space="0" w:color="auto"/>
        <w:right w:val="none" w:sz="0" w:space="0" w:color="auto"/>
      </w:divBdr>
    </w:div>
    <w:div w:id="436875321">
      <w:bodyDiv w:val="1"/>
      <w:marLeft w:val="0"/>
      <w:marRight w:val="0"/>
      <w:marTop w:val="0"/>
      <w:marBottom w:val="0"/>
      <w:divBdr>
        <w:top w:val="none" w:sz="0" w:space="0" w:color="auto"/>
        <w:left w:val="none" w:sz="0" w:space="0" w:color="auto"/>
        <w:bottom w:val="none" w:sz="0" w:space="0" w:color="auto"/>
        <w:right w:val="none" w:sz="0" w:space="0" w:color="auto"/>
      </w:divBdr>
    </w:div>
    <w:div w:id="468330616">
      <w:bodyDiv w:val="1"/>
      <w:marLeft w:val="0"/>
      <w:marRight w:val="0"/>
      <w:marTop w:val="0"/>
      <w:marBottom w:val="0"/>
      <w:divBdr>
        <w:top w:val="none" w:sz="0" w:space="0" w:color="auto"/>
        <w:left w:val="none" w:sz="0" w:space="0" w:color="auto"/>
        <w:bottom w:val="none" w:sz="0" w:space="0" w:color="auto"/>
        <w:right w:val="none" w:sz="0" w:space="0" w:color="auto"/>
      </w:divBdr>
    </w:div>
    <w:div w:id="494220875">
      <w:bodyDiv w:val="1"/>
      <w:marLeft w:val="0"/>
      <w:marRight w:val="0"/>
      <w:marTop w:val="0"/>
      <w:marBottom w:val="0"/>
      <w:divBdr>
        <w:top w:val="none" w:sz="0" w:space="0" w:color="auto"/>
        <w:left w:val="none" w:sz="0" w:space="0" w:color="auto"/>
        <w:bottom w:val="none" w:sz="0" w:space="0" w:color="auto"/>
        <w:right w:val="none" w:sz="0" w:space="0" w:color="auto"/>
      </w:divBdr>
    </w:div>
    <w:div w:id="656153858">
      <w:bodyDiv w:val="1"/>
      <w:marLeft w:val="0"/>
      <w:marRight w:val="0"/>
      <w:marTop w:val="0"/>
      <w:marBottom w:val="0"/>
      <w:divBdr>
        <w:top w:val="none" w:sz="0" w:space="0" w:color="auto"/>
        <w:left w:val="none" w:sz="0" w:space="0" w:color="auto"/>
        <w:bottom w:val="none" w:sz="0" w:space="0" w:color="auto"/>
        <w:right w:val="none" w:sz="0" w:space="0" w:color="auto"/>
      </w:divBdr>
    </w:div>
    <w:div w:id="788014779">
      <w:bodyDiv w:val="1"/>
      <w:marLeft w:val="0"/>
      <w:marRight w:val="0"/>
      <w:marTop w:val="0"/>
      <w:marBottom w:val="0"/>
      <w:divBdr>
        <w:top w:val="none" w:sz="0" w:space="0" w:color="auto"/>
        <w:left w:val="none" w:sz="0" w:space="0" w:color="auto"/>
        <w:bottom w:val="none" w:sz="0" w:space="0" w:color="auto"/>
        <w:right w:val="none" w:sz="0" w:space="0" w:color="auto"/>
      </w:divBdr>
    </w:div>
    <w:div w:id="791174883">
      <w:bodyDiv w:val="1"/>
      <w:marLeft w:val="0"/>
      <w:marRight w:val="0"/>
      <w:marTop w:val="0"/>
      <w:marBottom w:val="0"/>
      <w:divBdr>
        <w:top w:val="none" w:sz="0" w:space="0" w:color="auto"/>
        <w:left w:val="none" w:sz="0" w:space="0" w:color="auto"/>
        <w:bottom w:val="none" w:sz="0" w:space="0" w:color="auto"/>
        <w:right w:val="none" w:sz="0" w:space="0" w:color="auto"/>
      </w:divBdr>
    </w:div>
    <w:div w:id="803159080">
      <w:bodyDiv w:val="1"/>
      <w:marLeft w:val="0"/>
      <w:marRight w:val="0"/>
      <w:marTop w:val="0"/>
      <w:marBottom w:val="0"/>
      <w:divBdr>
        <w:top w:val="none" w:sz="0" w:space="0" w:color="auto"/>
        <w:left w:val="none" w:sz="0" w:space="0" w:color="auto"/>
        <w:bottom w:val="none" w:sz="0" w:space="0" w:color="auto"/>
        <w:right w:val="none" w:sz="0" w:space="0" w:color="auto"/>
      </w:divBdr>
    </w:div>
    <w:div w:id="1037706351">
      <w:bodyDiv w:val="1"/>
      <w:marLeft w:val="0"/>
      <w:marRight w:val="0"/>
      <w:marTop w:val="0"/>
      <w:marBottom w:val="0"/>
      <w:divBdr>
        <w:top w:val="none" w:sz="0" w:space="0" w:color="auto"/>
        <w:left w:val="none" w:sz="0" w:space="0" w:color="auto"/>
        <w:bottom w:val="none" w:sz="0" w:space="0" w:color="auto"/>
        <w:right w:val="none" w:sz="0" w:space="0" w:color="auto"/>
      </w:divBdr>
    </w:div>
    <w:div w:id="1045759992">
      <w:bodyDiv w:val="1"/>
      <w:marLeft w:val="0"/>
      <w:marRight w:val="0"/>
      <w:marTop w:val="0"/>
      <w:marBottom w:val="0"/>
      <w:divBdr>
        <w:top w:val="none" w:sz="0" w:space="0" w:color="auto"/>
        <w:left w:val="none" w:sz="0" w:space="0" w:color="auto"/>
        <w:bottom w:val="none" w:sz="0" w:space="0" w:color="auto"/>
        <w:right w:val="none" w:sz="0" w:space="0" w:color="auto"/>
      </w:divBdr>
    </w:div>
    <w:div w:id="1127164428">
      <w:bodyDiv w:val="1"/>
      <w:marLeft w:val="0"/>
      <w:marRight w:val="0"/>
      <w:marTop w:val="0"/>
      <w:marBottom w:val="0"/>
      <w:divBdr>
        <w:top w:val="none" w:sz="0" w:space="0" w:color="auto"/>
        <w:left w:val="none" w:sz="0" w:space="0" w:color="auto"/>
        <w:bottom w:val="none" w:sz="0" w:space="0" w:color="auto"/>
        <w:right w:val="none" w:sz="0" w:space="0" w:color="auto"/>
      </w:divBdr>
    </w:div>
    <w:div w:id="1173060100">
      <w:bodyDiv w:val="1"/>
      <w:marLeft w:val="0"/>
      <w:marRight w:val="0"/>
      <w:marTop w:val="0"/>
      <w:marBottom w:val="0"/>
      <w:divBdr>
        <w:top w:val="none" w:sz="0" w:space="0" w:color="auto"/>
        <w:left w:val="none" w:sz="0" w:space="0" w:color="auto"/>
        <w:bottom w:val="none" w:sz="0" w:space="0" w:color="auto"/>
        <w:right w:val="none" w:sz="0" w:space="0" w:color="auto"/>
      </w:divBdr>
    </w:div>
    <w:div w:id="1191725138">
      <w:bodyDiv w:val="1"/>
      <w:marLeft w:val="0"/>
      <w:marRight w:val="0"/>
      <w:marTop w:val="0"/>
      <w:marBottom w:val="0"/>
      <w:divBdr>
        <w:top w:val="none" w:sz="0" w:space="0" w:color="auto"/>
        <w:left w:val="none" w:sz="0" w:space="0" w:color="auto"/>
        <w:bottom w:val="none" w:sz="0" w:space="0" w:color="auto"/>
        <w:right w:val="none" w:sz="0" w:space="0" w:color="auto"/>
      </w:divBdr>
    </w:div>
    <w:div w:id="1703166908">
      <w:bodyDiv w:val="1"/>
      <w:marLeft w:val="0"/>
      <w:marRight w:val="0"/>
      <w:marTop w:val="0"/>
      <w:marBottom w:val="0"/>
      <w:divBdr>
        <w:top w:val="none" w:sz="0" w:space="0" w:color="auto"/>
        <w:left w:val="none" w:sz="0" w:space="0" w:color="auto"/>
        <w:bottom w:val="none" w:sz="0" w:space="0" w:color="auto"/>
        <w:right w:val="none" w:sz="0" w:space="0" w:color="auto"/>
      </w:divBdr>
    </w:div>
    <w:div w:id="1724865642">
      <w:bodyDiv w:val="1"/>
      <w:marLeft w:val="0"/>
      <w:marRight w:val="0"/>
      <w:marTop w:val="0"/>
      <w:marBottom w:val="0"/>
      <w:divBdr>
        <w:top w:val="none" w:sz="0" w:space="0" w:color="auto"/>
        <w:left w:val="none" w:sz="0" w:space="0" w:color="auto"/>
        <w:bottom w:val="none" w:sz="0" w:space="0" w:color="auto"/>
        <w:right w:val="none" w:sz="0" w:space="0" w:color="auto"/>
      </w:divBdr>
    </w:div>
    <w:div w:id="2015256788">
      <w:bodyDiv w:val="1"/>
      <w:marLeft w:val="0"/>
      <w:marRight w:val="0"/>
      <w:marTop w:val="0"/>
      <w:marBottom w:val="0"/>
      <w:divBdr>
        <w:top w:val="none" w:sz="0" w:space="0" w:color="auto"/>
        <w:left w:val="none" w:sz="0" w:space="0" w:color="auto"/>
        <w:bottom w:val="none" w:sz="0" w:space="0" w:color="auto"/>
        <w:right w:val="none" w:sz="0" w:space="0" w:color="auto"/>
      </w:divBdr>
    </w:div>
    <w:div w:id="2052417108">
      <w:bodyDiv w:val="1"/>
      <w:marLeft w:val="0"/>
      <w:marRight w:val="0"/>
      <w:marTop w:val="0"/>
      <w:marBottom w:val="0"/>
      <w:divBdr>
        <w:top w:val="none" w:sz="0" w:space="0" w:color="auto"/>
        <w:left w:val="none" w:sz="0" w:space="0" w:color="auto"/>
        <w:bottom w:val="none" w:sz="0" w:space="0" w:color="auto"/>
        <w:right w:val="none" w:sz="0" w:space="0" w:color="auto"/>
      </w:divBdr>
    </w:div>
    <w:div w:id="2124028867">
      <w:bodyDiv w:val="1"/>
      <w:marLeft w:val="0"/>
      <w:marRight w:val="0"/>
      <w:marTop w:val="0"/>
      <w:marBottom w:val="0"/>
      <w:divBdr>
        <w:top w:val="none" w:sz="0" w:space="0" w:color="auto"/>
        <w:left w:val="none" w:sz="0" w:space="0" w:color="auto"/>
        <w:bottom w:val="none" w:sz="0" w:space="0" w:color="auto"/>
        <w:right w:val="none" w:sz="0" w:space="0" w:color="auto"/>
      </w:divBdr>
    </w:div>
    <w:div w:id="2143380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cc02.safelinks.protection.outlook.com/?url=https%3A%2F%2Fbikede.us11.list-manage.com%2Ftrack%2Fclick%3Fu%3D6e4c064246c1aaa41fbf26e22%26id%3Dfb0ab4f462%26e%3De718d01d37&amp;data=04%7C01%7CJohn.Fiori%40delaware.gov%7C928d12e4ba044a96753208da074302cc%7C8c09e56951c54deeabb28b99c32a4396%7C0%7C0%7C637830281637982745%7CUnknown%7CTWFpbGZsb3d8eyJWIjoiMC4wLjAwMDAiLCJQIjoiV2luMzIiLCJBTiI6Ik1haWwiLCJXVCI6Mn0%3D%7C3000&amp;sdata=VjTyCbMh5gRnz9QxekbjPhVWjfzRAsy%2FgnWLH4RSqQA%3D&amp;reserved=0" TargetMode="External"/><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watch?v=L6xyCXpqaE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eldot.gov/Programs/bike/biking_in_delaware/index.shtml?dc=bikenews"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deldot.gov/Programs/bike/isop/" TargetMode="External"/><Relationship Id="rId14" Type="http://schemas.openxmlformats.org/officeDocument/2006/relationships/image" Target="https://mcusercontent.com/6e4c064246c1aaa41fbf26e22/images/6137f3be-f200-deb5-9830-4007f92f2a28.jpg" TargetMode="External"/><Relationship Id="rId22" Type="http://schemas.openxmlformats.org/officeDocument/2006/relationships/image" Target="media/image12.png"/><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A0EE7C-71AB-44FB-86FD-D06B857F5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9</Pages>
  <Words>3420</Words>
  <Characters>16696</Characters>
  <Application>Microsoft Office Word</Application>
  <DocSecurity>0</DocSecurity>
  <Lines>139</Lines>
  <Paragraphs>40</Paragraphs>
  <ScaleCrop>false</ScaleCrop>
  <HeadingPairs>
    <vt:vector size="2" baseType="variant">
      <vt:variant>
        <vt:lpstr>Title</vt:lpstr>
      </vt:variant>
      <vt:variant>
        <vt:i4>1</vt:i4>
      </vt:variant>
    </vt:vector>
  </HeadingPairs>
  <TitlesOfParts>
    <vt:vector size="1" baseType="lpstr">
      <vt:lpstr/>
    </vt:vector>
  </TitlesOfParts>
  <Company>DelDOT</Company>
  <LinksUpToDate>false</LinksUpToDate>
  <CharactersWithSpaces>20076</CharactersWithSpaces>
  <SharedDoc>false</SharedDoc>
  <HLinks>
    <vt:vector size="6" baseType="variant">
      <vt:variant>
        <vt:i4>5570643</vt:i4>
      </vt:variant>
      <vt:variant>
        <vt:i4>0</vt:i4>
      </vt:variant>
      <vt:variant>
        <vt:i4>0</vt:i4>
      </vt:variant>
      <vt:variant>
        <vt:i4>5</vt:i4>
      </vt:variant>
      <vt:variant>
        <vt:lpwstr>http://www.bikemap.com/de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ElizabethM.Campbell</dc:creator>
  <cp:lastModifiedBy>Fiori, John (DelDOT)</cp:lastModifiedBy>
  <cp:revision>3</cp:revision>
  <cp:lastPrinted>2022-05-25T17:13:00Z</cp:lastPrinted>
  <dcterms:created xsi:type="dcterms:W3CDTF">2022-05-25T17:14:00Z</dcterms:created>
  <dcterms:modified xsi:type="dcterms:W3CDTF">2022-06-01T21:50:00Z</dcterms:modified>
</cp:coreProperties>
</file>