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EE3258" w14:textId="77777777" w:rsidR="008740CF" w:rsidRPr="000027E0" w:rsidRDefault="008740CF" w:rsidP="00DA7C49">
      <w:pPr>
        <w:pStyle w:val="Normal1"/>
        <w:spacing w:line="240" w:lineRule="auto"/>
        <w:rPr>
          <w:rFonts w:asciiTheme="minorHAnsi" w:hAnsiTheme="minorHAnsi"/>
          <w:b/>
          <w:color w:val="000000" w:themeColor="text1"/>
          <w:sz w:val="18"/>
          <w:szCs w:val="18"/>
          <w:u w:val="single"/>
        </w:rPr>
      </w:pPr>
      <w:bookmarkStart w:id="0" w:name="_GoBack"/>
      <w:bookmarkEnd w:id="0"/>
    </w:p>
    <w:p w14:paraId="480E3023" w14:textId="77777777" w:rsidR="009B001A" w:rsidRDefault="009B001A" w:rsidP="00DA7C49">
      <w:pPr>
        <w:pStyle w:val="Normal1"/>
        <w:spacing w:line="240" w:lineRule="auto"/>
        <w:rPr>
          <w:rFonts w:asciiTheme="minorHAnsi" w:hAnsiTheme="minorHAnsi"/>
          <w:b/>
          <w:color w:val="000000" w:themeColor="text1"/>
          <w:sz w:val="18"/>
          <w:szCs w:val="18"/>
          <w:u w:val="single"/>
        </w:rPr>
      </w:pPr>
    </w:p>
    <w:p w14:paraId="63598435" w14:textId="77777777" w:rsidR="006E3BC1" w:rsidRDefault="006E3BC1" w:rsidP="00DA7C49">
      <w:pPr>
        <w:pStyle w:val="Normal1"/>
        <w:spacing w:line="240" w:lineRule="auto"/>
        <w:rPr>
          <w:rFonts w:asciiTheme="minorHAnsi" w:hAnsiTheme="minorHAnsi"/>
          <w:b/>
          <w:color w:val="000000" w:themeColor="text1"/>
          <w:sz w:val="18"/>
          <w:szCs w:val="18"/>
          <w:u w:val="single"/>
        </w:rPr>
      </w:pPr>
    </w:p>
    <w:p w14:paraId="7C31C8C1" w14:textId="77777777" w:rsidR="006E3BC1" w:rsidRDefault="006E3BC1" w:rsidP="00DA7C49">
      <w:pPr>
        <w:pStyle w:val="Normal1"/>
        <w:spacing w:line="240" w:lineRule="auto"/>
        <w:rPr>
          <w:rFonts w:asciiTheme="minorHAnsi" w:hAnsiTheme="minorHAnsi"/>
          <w:b/>
          <w:color w:val="000000" w:themeColor="text1"/>
          <w:sz w:val="18"/>
          <w:szCs w:val="18"/>
          <w:u w:val="single"/>
        </w:rPr>
      </w:pPr>
    </w:p>
    <w:p w14:paraId="1CEF9CB6" w14:textId="77777777" w:rsidR="006E3BC1" w:rsidRPr="000027E0" w:rsidRDefault="006E3BC1" w:rsidP="00DA7C49">
      <w:pPr>
        <w:pStyle w:val="Normal1"/>
        <w:spacing w:line="240" w:lineRule="auto"/>
        <w:rPr>
          <w:rFonts w:asciiTheme="minorHAnsi" w:hAnsiTheme="minorHAnsi"/>
          <w:b/>
          <w:color w:val="000000" w:themeColor="text1"/>
          <w:sz w:val="18"/>
          <w:szCs w:val="18"/>
          <w:u w:val="single"/>
        </w:rPr>
      </w:pPr>
    </w:p>
    <w:p w14:paraId="2F5BAAB0" w14:textId="77777777" w:rsidR="00F02C0C" w:rsidRPr="000027E0" w:rsidRDefault="00F02C0C" w:rsidP="00DA7C49">
      <w:pPr>
        <w:pStyle w:val="Normal1"/>
        <w:spacing w:line="240" w:lineRule="auto"/>
        <w:rPr>
          <w:rFonts w:asciiTheme="minorHAnsi" w:hAnsiTheme="minorHAnsi"/>
          <w:color w:val="000000" w:themeColor="text1"/>
          <w:sz w:val="18"/>
          <w:szCs w:val="18"/>
        </w:rPr>
      </w:pPr>
    </w:p>
    <w:p w14:paraId="6AB00118" w14:textId="03B3537A" w:rsidR="00736157" w:rsidRDefault="0064112A" w:rsidP="00736157">
      <w:pP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DATE \@ "MMMM d, yyyy" </w:instrText>
      </w:r>
      <w:r>
        <w:rPr>
          <w:rFonts w:asciiTheme="minorHAnsi" w:hAnsiTheme="minorHAnsi"/>
          <w:sz w:val="18"/>
          <w:szCs w:val="18"/>
        </w:rPr>
        <w:fldChar w:fldCharType="separate"/>
      </w:r>
      <w:r w:rsidR="008524A9">
        <w:rPr>
          <w:rFonts w:asciiTheme="minorHAnsi" w:hAnsiTheme="minorHAnsi"/>
          <w:noProof/>
          <w:sz w:val="18"/>
          <w:szCs w:val="18"/>
        </w:rPr>
        <w:t>March 6, 2020</w:t>
      </w:r>
      <w:r>
        <w:rPr>
          <w:rFonts w:asciiTheme="minorHAnsi" w:hAnsiTheme="minorHAnsi"/>
          <w:sz w:val="18"/>
          <w:szCs w:val="18"/>
        </w:rPr>
        <w:fldChar w:fldCharType="end"/>
      </w:r>
    </w:p>
    <w:p w14:paraId="7D26E9C7" w14:textId="77777777" w:rsidR="006E3BC1" w:rsidRDefault="006E3BC1" w:rsidP="00736157">
      <w:pPr>
        <w:rPr>
          <w:rFonts w:asciiTheme="minorHAnsi" w:hAnsiTheme="minorHAnsi"/>
          <w:sz w:val="18"/>
          <w:szCs w:val="18"/>
        </w:rPr>
      </w:pPr>
    </w:p>
    <w:p w14:paraId="58E3855B" w14:textId="77777777" w:rsidR="006E3BC1" w:rsidRPr="000027E0" w:rsidRDefault="006E3BC1" w:rsidP="00736157">
      <w:pPr>
        <w:rPr>
          <w:rFonts w:asciiTheme="minorHAnsi" w:hAnsiTheme="minorHAnsi"/>
          <w:sz w:val="18"/>
          <w:szCs w:val="18"/>
        </w:rPr>
      </w:pPr>
    </w:p>
    <w:p w14:paraId="2B7FDCE3" w14:textId="77777777" w:rsidR="00736157" w:rsidRPr="00F65D5C" w:rsidRDefault="00D35AFD" w:rsidP="00736157">
      <w:pPr>
        <w:rPr>
          <w:rFonts w:asciiTheme="minorHAnsi" w:hAnsiTheme="minorHAnsi"/>
          <w:sz w:val="18"/>
          <w:szCs w:val="18"/>
        </w:rPr>
      </w:pPr>
      <w:r w:rsidRPr="00F65D5C">
        <w:rPr>
          <w:rFonts w:asciiTheme="minorHAnsi" w:hAnsiTheme="minorHAnsi"/>
          <w:sz w:val="18"/>
          <w:szCs w:val="18"/>
        </w:rPr>
        <w:t>Secretary of Transportation</w:t>
      </w:r>
    </w:p>
    <w:p w14:paraId="6349A85C" w14:textId="77777777" w:rsidR="00736157" w:rsidRPr="00F65D5C" w:rsidRDefault="00F371F2" w:rsidP="00736157">
      <w:pPr>
        <w:rPr>
          <w:rFonts w:asciiTheme="minorHAnsi" w:hAnsiTheme="minorHAnsi"/>
          <w:sz w:val="18"/>
          <w:szCs w:val="18"/>
        </w:rPr>
      </w:pPr>
      <w:r w:rsidRPr="00F65D5C">
        <w:rPr>
          <w:rFonts w:asciiTheme="minorHAnsi" w:hAnsiTheme="minorHAnsi"/>
          <w:sz w:val="18"/>
          <w:szCs w:val="18"/>
        </w:rPr>
        <w:t>DelDOT</w:t>
      </w:r>
    </w:p>
    <w:p w14:paraId="1BCCBE98" w14:textId="77777777" w:rsidR="00736157" w:rsidRPr="00F65D5C" w:rsidRDefault="00F371F2" w:rsidP="00736157">
      <w:pPr>
        <w:rPr>
          <w:rFonts w:asciiTheme="minorHAnsi" w:hAnsiTheme="minorHAnsi"/>
          <w:sz w:val="18"/>
          <w:szCs w:val="18"/>
        </w:rPr>
      </w:pPr>
      <w:r w:rsidRPr="00F65D5C">
        <w:rPr>
          <w:rFonts w:asciiTheme="minorHAnsi" w:hAnsiTheme="minorHAnsi"/>
          <w:sz w:val="18"/>
          <w:szCs w:val="18"/>
        </w:rPr>
        <w:t>PO Box 778</w:t>
      </w:r>
    </w:p>
    <w:p w14:paraId="18B899A6" w14:textId="77777777" w:rsidR="00736157" w:rsidRPr="000027E0" w:rsidRDefault="00736157" w:rsidP="00736157">
      <w:pPr>
        <w:rPr>
          <w:rFonts w:asciiTheme="minorHAnsi" w:hAnsiTheme="minorHAnsi"/>
          <w:sz w:val="18"/>
          <w:szCs w:val="18"/>
        </w:rPr>
      </w:pPr>
      <w:r w:rsidRPr="00F65D5C">
        <w:rPr>
          <w:rFonts w:asciiTheme="minorHAnsi" w:hAnsiTheme="minorHAnsi"/>
          <w:sz w:val="18"/>
          <w:szCs w:val="18"/>
        </w:rPr>
        <w:t>Dover, Delaware 1990</w:t>
      </w:r>
      <w:r w:rsidR="00F371F2" w:rsidRPr="00F65D5C">
        <w:rPr>
          <w:rFonts w:asciiTheme="minorHAnsi" w:hAnsiTheme="minorHAnsi"/>
          <w:sz w:val="18"/>
          <w:szCs w:val="18"/>
        </w:rPr>
        <w:t>3</w:t>
      </w:r>
    </w:p>
    <w:p w14:paraId="7CEB3344" w14:textId="77777777" w:rsidR="00736157" w:rsidRDefault="00736157" w:rsidP="00736157">
      <w:pPr>
        <w:rPr>
          <w:rFonts w:asciiTheme="minorHAnsi" w:hAnsiTheme="minorHAnsi"/>
          <w:sz w:val="18"/>
          <w:szCs w:val="18"/>
        </w:rPr>
      </w:pPr>
    </w:p>
    <w:p w14:paraId="661AC038" w14:textId="77777777" w:rsidR="006E3BC1" w:rsidRPr="000027E0" w:rsidRDefault="006E3BC1" w:rsidP="00736157">
      <w:pPr>
        <w:rPr>
          <w:rFonts w:asciiTheme="minorHAnsi" w:hAnsiTheme="minorHAnsi"/>
          <w:sz w:val="18"/>
          <w:szCs w:val="18"/>
        </w:rPr>
      </w:pPr>
    </w:p>
    <w:p w14:paraId="2B4D22C0" w14:textId="77777777" w:rsidR="00736157" w:rsidRPr="000027E0" w:rsidRDefault="00736157" w:rsidP="00736157">
      <w:pPr>
        <w:rPr>
          <w:rFonts w:asciiTheme="minorHAnsi" w:hAnsiTheme="minorHAnsi"/>
          <w:sz w:val="18"/>
          <w:szCs w:val="18"/>
        </w:rPr>
      </w:pPr>
    </w:p>
    <w:p w14:paraId="493AE3A3" w14:textId="77777777" w:rsidR="00736157" w:rsidRPr="002A3213" w:rsidRDefault="00736157" w:rsidP="00E814F4">
      <w:pPr>
        <w:ind w:left="720" w:hanging="720"/>
        <w:rPr>
          <w:rFonts w:asciiTheme="minorHAnsi" w:hAnsiTheme="minorHAnsi"/>
          <w:sz w:val="18"/>
          <w:szCs w:val="18"/>
        </w:rPr>
      </w:pPr>
      <w:r w:rsidRPr="000027E0">
        <w:rPr>
          <w:rFonts w:asciiTheme="minorHAnsi" w:hAnsiTheme="minorHAnsi"/>
          <w:sz w:val="18"/>
          <w:szCs w:val="18"/>
        </w:rPr>
        <w:t>Re:</w:t>
      </w:r>
      <w:r w:rsidRPr="000027E0">
        <w:rPr>
          <w:rFonts w:asciiTheme="minorHAnsi" w:hAnsiTheme="minorHAnsi"/>
          <w:sz w:val="18"/>
          <w:szCs w:val="18"/>
        </w:rPr>
        <w:tab/>
        <w:t xml:space="preserve">Request for Confidential Treatment of Documents Provided to </w:t>
      </w:r>
      <w:r w:rsidRPr="00F65D5C">
        <w:rPr>
          <w:rFonts w:asciiTheme="minorHAnsi" w:hAnsiTheme="minorHAnsi"/>
          <w:sz w:val="18"/>
          <w:szCs w:val="18"/>
        </w:rPr>
        <w:t xml:space="preserve">the </w:t>
      </w:r>
      <w:bookmarkStart w:id="1" w:name="_Hlk33539258"/>
      <w:r w:rsidR="00F371F2" w:rsidRPr="00F65D5C">
        <w:rPr>
          <w:rFonts w:asciiTheme="minorHAnsi" w:hAnsiTheme="minorHAnsi"/>
          <w:sz w:val="18"/>
          <w:szCs w:val="18"/>
        </w:rPr>
        <w:t>Delaware Department of Transportation</w:t>
      </w:r>
      <w:r w:rsidR="00E814F4" w:rsidRPr="002A3213">
        <w:rPr>
          <w:rFonts w:asciiTheme="minorHAnsi" w:hAnsiTheme="minorHAnsi"/>
          <w:sz w:val="18"/>
          <w:szCs w:val="18"/>
        </w:rPr>
        <w:t xml:space="preserve"> </w:t>
      </w:r>
      <w:bookmarkEnd w:id="1"/>
      <w:r w:rsidRPr="00B777F2">
        <w:rPr>
          <w:rFonts w:asciiTheme="minorHAnsi" w:hAnsiTheme="minorHAnsi"/>
          <w:sz w:val="18"/>
          <w:szCs w:val="18"/>
        </w:rPr>
        <w:t xml:space="preserve">by </w:t>
      </w:r>
      <w:r w:rsidR="00E814F4" w:rsidRPr="00B777F2">
        <w:rPr>
          <w:rFonts w:asciiTheme="minorHAnsi" w:hAnsiTheme="minorHAnsi"/>
          <w:sz w:val="18"/>
          <w:szCs w:val="18"/>
        </w:rPr>
        <w:t xml:space="preserve"> </w:t>
      </w:r>
      <w:r w:rsidR="002A3213" w:rsidRPr="00B777F2">
        <w:rPr>
          <w:rFonts w:asciiTheme="minorHAnsi" w:hAnsiTheme="minorHAnsi"/>
          <w:sz w:val="18"/>
          <w:szCs w:val="18"/>
          <w:highlight w:val="yellow"/>
        </w:rPr>
        <w:t>[</w:t>
      </w:r>
      <w:r w:rsidR="00E814F4" w:rsidRPr="00B777F2">
        <w:rPr>
          <w:rFonts w:asciiTheme="minorHAnsi" w:hAnsiTheme="minorHAnsi"/>
          <w:sz w:val="18"/>
          <w:szCs w:val="18"/>
          <w:highlight w:val="yellow"/>
        </w:rPr>
        <w:t>Name of Company</w:t>
      </w:r>
      <w:r w:rsidR="002A3213" w:rsidRPr="00B777F2">
        <w:rPr>
          <w:rFonts w:asciiTheme="minorHAnsi" w:hAnsiTheme="minorHAnsi"/>
          <w:sz w:val="18"/>
          <w:szCs w:val="18"/>
          <w:highlight w:val="yellow"/>
        </w:rPr>
        <w:t>]</w:t>
      </w:r>
      <w:r w:rsidR="00841DD7" w:rsidRPr="00B777F2">
        <w:rPr>
          <w:rFonts w:asciiTheme="minorHAnsi" w:hAnsiTheme="minorHAnsi"/>
          <w:sz w:val="18"/>
          <w:szCs w:val="18"/>
        </w:rPr>
        <w:t xml:space="preserve"> </w:t>
      </w:r>
      <w:r w:rsidRPr="00B777F2">
        <w:rPr>
          <w:rFonts w:asciiTheme="minorHAnsi" w:hAnsiTheme="minorHAnsi"/>
          <w:sz w:val="18"/>
          <w:szCs w:val="18"/>
        </w:rPr>
        <w:t xml:space="preserve">on </w:t>
      </w:r>
      <w:r w:rsidR="002A3213" w:rsidRPr="00B777F2">
        <w:rPr>
          <w:rFonts w:asciiTheme="minorHAnsi" w:hAnsiTheme="minorHAnsi"/>
          <w:sz w:val="18"/>
          <w:szCs w:val="18"/>
        </w:rPr>
        <w:t>[</w:t>
      </w:r>
      <w:r w:rsidR="00841DD7" w:rsidRPr="00B777F2">
        <w:rPr>
          <w:rFonts w:asciiTheme="minorHAnsi" w:hAnsiTheme="minorHAnsi"/>
          <w:sz w:val="18"/>
          <w:szCs w:val="18"/>
          <w:highlight w:val="yellow"/>
        </w:rPr>
        <w:t>Date</w:t>
      </w:r>
      <w:r w:rsidR="002A3213" w:rsidRPr="00B777F2">
        <w:rPr>
          <w:rFonts w:asciiTheme="minorHAnsi" w:hAnsiTheme="minorHAnsi"/>
          <w:sz w:val="18"/>
          <w:szCs w:val="18"/>
        </w:rPr>
        <w:t>]</w:t>
      </w:r>
      <w:r w:rsidR="00841DD7" w:rsidRPr="00B777F2">
        <w:rPr>
          <w:rFonts w:asciiTheme="minorHAnsi" w:hAnsiTheme="minorHAnsi"/>
          <w:sz w:val="18"/>
          <w:szCs w:val="18"/>
        </w:rPr>
        <w:t>.</w:t>
      </w:r>
    </w:p>
    <w:p w14:paraId="733BAD6B" w14:textId="77777777" w:rsidR="00736157" w:rsidRPr="002A3213" w:rsidRDefault="00736157" w:rsidP="00736157">
      <w:pPr>
        <w:rPr>
          <w:rFonts w:asciiTheme="minorHAnsi" w:hAnsiTheme="minorHAnsi"/>
          <w:sz w:val="18"/>
          <w:szCs w:val="18"/>
        </w:rPr>
      </w:pPr>
    </w:p>
    <w:p w14:paraId="5378CD78" w14:textId="77777777" w:rsidR="006E3BC1" w:rsidRPr="002A3213" w:rsidRDefault="006E3BC1" w:rsidP="00736157">
      <w:pPr>
        <w:rPr>
          <w:rFonts w:asciiTheme="minorHAnsi" w:hAnsiTheme="minorHAnsi"/>
          <w:sz w:val="18"/>
          <w:szCs w:val="18"/>
        </w:rPr>
      </w:pPr>
    </w:p>
    <w:p w14:paraId="5C6F4823" w14:textId="77777777" w:rsidR="00736157" w:rsidRPr="002A3213" w:rsidRDefault="00215E9C" w:rsidP="00736157">
      <w:pPr>
        <w:rPr>
          <w:rFonts w:asciiTheme="minorHAnsi" w:hAnsiTheme="minorHAnsi"/>
          <w:sz w:val="18"/>
          <w:szCs w:val="18"/>
        </w:rPr>
      </w:pPr>
      <w:r>
        <w:rPr>
          <w:rFonts w:asciiTheme="minorHAnsi" w:hAnsiTheme="minorHAnsi"/>
          <w:sz w:val="18"/>
          <w:szCs w:val="18"/>
        </w:rPr>
        <w:t xml:space="preserve">Dear </w:t>
      </w:r>
      <w:r w:rsidR="00736157" w:rsidRPr="002A3213">
        <w:rPr>
          <w:rFonts w:asciiTheme="minorHAnsi" w:hAnsiTheme="minorHAnsi"/>
          <w:sz w:val="18"/>
          <w:szCs w:val="18"/>
        </w:rPr>
        <w:t>:</w:t>
      </w:r>
    </w:p>
    <w:p w14:paraId="342F54DC" w14:textId="77777777" w:rsidR="00736157" w:rsidRPr="002A3213" w:rsidRDefault="00736157" w:rsidP="00736157">
      <w:pPr>
        <w:rPr>
          <w:rFonts w:asciiTheme="minorHAnsi" w:hAnsiTheme="minorHAnsi"/>
          <w:sz w:val="18"/>
          <w:szCs w:val="18"/>
        </w:rPr>
      </w:pPr>
    </w:p>
    <w:p w14:paraId="16D75637" w14:textId="77777777" w:rsidR="00736157" w:rsidRPr="000027E0" w:rsidRDefault="00736157" w:rsidP="00B777F2">
      <w:pPr>
        <w:jc w:val="both"/>
        <w:rPr>
          <w:rFonts w:asciiTheme="minorHAnsi" w:hAnsiTheme="minorHAnsi"/>
          <w:sz w:val="18"/>
          <w:szCs w:val="18"/>
        </w:rPr>
      </w:pPr>
      <w:r w:rsidRPr="002A3213">
        <w:rPr>
          <w:rFonts w:asciiTheme="minorHAnsi" w:hAnsiTheme="minorHAnsi"/>
          <w:sz w:val="18"/>
          <w:szCs w:val="18"/>
        </w:rPr>
        <w:t>Pursuant to Section 10002(</w:t>
      </w:r>
      <w:r w:rsidR="002A3213" w:rsidRPr="002A3213">
        <w:rPr>
          <w:rFonts w:asciiTheme="minorHAnsi" w:hAnsiTheme="minorHAnsi"/>
          <w:sz w:val="18"/>
          <w:szCs w:val="18"/>
        </w:rPr>
        <w:t>l</w:t>
      </w:r>
      <w:r w:rsidRPr="002A3213">
        <w:rPr>
          <w:rFonts w:asciiTheme="minorHAnsi" w:hAnsiTheme="minorHAnsi"/>
          <w:sz w:val="18"/>
          <w:szCs w:val="18"/>
        </w:rPr>
        <w:t xml:space="preserve">)(2) of the Delaware Freedom of Information Act, 29 </w:t>
      </w:r>
      <w:r w:rsidRPr="002A3213">
        <w:rPr>
          <w:rFonts w:asciiTheme="minorHAnsi" w:hAnsiTheme="minorHAnsi"/>
          <w:i/>
          <w:sz w:val="18"/>
          <w:szCs w:val="18"/>
        </w:rPr>
        <w:t>Del. Code</w:t>
      </w:r>
      <w:r w:rsidRPr="002A3213">
        <w:rPr>
          <w:rFonts w:asciiTheme="minorHAnsi" w:hAnsiTheme="minorHAnsi"/>
          <w:sz w:val="18"/>
          <w:szCs w:val="18"/>
        </w:rPr>
        <w:t xml:space="preserve"> § 10002(</w:t>
      </w:r>
      <w:r w:rsidR="009E4E2B" w:rsidRPr="002A3213">
        <w:rPr>
          <w:rFonts w:asciiTheme="minorHAnsi" w:hAnsiTheme="minorHAnsi"/>
          <w:sz w:val="18"/>
          <w:szCs w:val="18"/>
        </w:rPr>
        <w:t>l</w:t>
      </w:r>
      <w:r w:rsidRPr="002A3213">
        <w:rPr>
          <w:rFonts w:asciiTheme="minorHAnsi" w:hAnsiTheme="minorHAnsi"/>
          <w:sz w:val="18"/>
          <w:szCs w:val="18"/>
        </w:rPr>
        <w:t xml:space="preserve">)(2), and the 8 </w:t>
      </w:r>
      <w:r w:rsidRPr="002A3213">
        <w:rPr>
          <w:rFonts w:asciiTheme="minorHAnsi" w:hAnsiTheme="minorHAnsi"/>
          <w:i/>
          <w:sz w:val="18"/>
          <w:szCs w:val="18"/>
        </w:rPr>
        <w:t>Del. Admin. Code</w:t>
      </w:r>
      <w:r w:rsidRPr="002A3213">
        <w:rPr>
          <w:rFonts w:asciiTheme="minorHAnsi" w:hAnsiTheme="minorHAnsi"/>
          <w:sz w:val="18"/>
          <w:szCs w:val="18"/>
        </w:rPr>
        <w:t xml:space="preserve"> §</w:t>
      </w:r>
      <w:r w:rsidRPr="00F65D5C">
        <w:rPr>
          <w:rFonts w:asciiTheme="minorHAnsi" w:hAnsiTheme="minorHAnsi"/>
          <w:sz w:val="18"/>
          <w:szCs w:val="18"/>
        </w:rPr>
        <w:t xml:space="preserve">§ </w:t>
      </w:r>
      <w:bookmarkStart w:id="2" w:name="_Hlk33540471"/>
      <w:r w:rsidRPr="00F65D5C">
        <w:rPr>
          <w:rFonts w:asciiTheme="minorHAnsi" w:hAnsiTheme="minorHAnsi"/>
          <w:sz w:val="18"/>
          <w:szCs w:val="18"/>
        </w:rPr>
        <w:t>1</w:t>
      </w:r>
      <w:r w:rsidR="00F371F2" w:rsidRPr="00F65D5C">
        <w:rPr>
          <w:rFonts w:asciiTheme="minorHAnsi" w:hAnsiTheme="minorHAnsi"/>
          <w:sz w:val="18"/>
          <w:szCs w:val="18"/>
        </w:rPr>
        <w:t>4</w:t>
      </w:r>
      <w:r w:rsidRPr="00F65D5C">
        <w:rPr>
          <w:rFonts w:asciiTheme="minorHAnsi" w:hAnsiTheme="minorHAnsi"/>
          <w:sz w:val="18"/>
          <w:szCs w:val="18"/>
        </w:rPr>
        <w:t>00</w:t>
      </w:r>
      <w:bookmarkEnd w:id="2"/>
      <w:r w:rsidRPr="002A3213">
        <w:rPr>
          <w:rFonts w:asciiTheme="minorHAnsi" w:hAnsiTheme="minorHAnsi"/>
          <w:sz w:val="18"/>
          <w:szCs w:val="18"/>
        </w:rPr>
        <w:t xml:space="preserve">, </w:t>
      </w:r>
      <w:r w:rsidR="009E4E2B" w:rsidRPr="002A3213">
        <w:rPr>
          <w:rFonts w:asciiTheme="minorHAnsi" w:hAnsiTheme="minorHAnsi"/>
          <w:sz w:val="18"/>
          <w:szCs w:val="18"/>
        </w:rPr>
        <w:t>[</w:t>
      </w:r>
      <w:r w:rsidR="00841DD7" w:rsidRPr="00B777F2">
        <w:rPr>
          <w:rFonts w:asciiTheme="minorHAnsi" w:hAnsiTheme="minorHAnsi"/>
          <w:sz w:val="18"/>
          <w:szCs w:val="18"/>
          <w:highlight w:val="yellow"/>
        </w:rPr>
        <w:t>Company Name</w:t>
      </w:r>
      <w:r w:rsidR="009E4E2B" w:rsidRPr="00B777F2">
        <w:rPr>
          <w:rFonts w:asciiTheme="minorHAnsi" w:hAnsiTheme="minorHAnsi"/>
          <w:sz w:val="18"/>
          <w:szCs w:val="18"/>
        </w:rPr>
        <w:t>]</w:t>
      </w:r>
      <w:r w:rsidRPr="00B777F2">
        <w:rPr>
          <w:rFonts w:asciiTheme="minorHAnsi" w:hAnsiTheme="minorHAnsi"/>
          <w:sz w:val="18"/>
          <w:szCs w:val="18"/>
        </w:rPr>
        <w:t xml:space="preserve">, a Delaware </w:t>
      </w:r>
      <w:r w:rsidR="009E4E2B" w:rsidRPr="00B777F2">
        <w:rPr>
          <w:rFonts w:asciiTheme="minorHAnsi" w:hAnsiTheme="minorHAnsi"/>
          <w:sz w:val="18"/>
          <w:szCs w:val="18"/>
        </w:rPr>
        <w:t>corporation</w:t>
      </w:r>
      <w:r w:rsidRPr="002A3213">
        <w:rPr>
          <w:rFonts w:asciiTheme="minorHAnsi" w:hAnsiTheme="minorHAnsi"/>
          <w:sz w:val="18"/>
          <w:szCs w:val="18"/>
        </w:rPr>
        <w:t>, (the “Company”) hereby requests that certain information (the “Proposed Confidential</w:t>
      </w:r>
      <w:r w:rsidRPr="000027E0">
        <w:rPr>
          <w:rFonts w:asciiTheme="minorHAnsi" w:hAnsiTheme="minorHAnsi"/>
          <w:sz w:val="18"/>
          <w:szCs w:val="18"/>
        </w:rPr>
        <w:t xml:space="preserve"> Information”) contained in the Company’s Application – as set forth below – be withheld from public disclosure by </w:t>
      </w:r>
      <w:r w:rsidR="002A3213" w:rsidRPr="00F65D5C">
        <w:rPr>
          <w:rFonts w:asciiTheme="minorHAnsi" w:hAnsiTheme="minorHAnsi"/>
          <w:sz w:val="18"/>
          <w:szCs w:val="18"/>
        </w:rPr>
        <w:t>t</w:t>
      </w:r>
      <w:r w:rsidRPr="00F65D5C">
        <w:rPr>
          <w:rFonts w:asciiTheme="minorHAnsi" w:hAnsiTheme="minorHAnsi"/>
          <w:sz w:val="18"/>
          <w:szCs w:val="18"/>
        </w:rPr>
        <w:t>he</w:t>
      </w:r>
      <w:r w:rsidR="00F371F2" w:rsidRPr="00F65D5C">
        <w:rPr>
          <w:rFonts w:asciiTheme="minorHAnsi" w:hAnsiTheme="minorHAnsi"/>
          <w:sz w:val="18"/>
          <w:szCs w:val="18"/>
        </w:rPr>
        <w:t xml:space="preserve"> Delaware Department of Transportation and</w:t>
      </w:r>
      <w:r w:rsidR="00F371F2">
        <w:rPr>
          <w:rFonts w:asciiTheme="minorHAnsi" w:hAnsiTheme="minorHAnsi"/>
          <w:sz w:val="18"/>
          <w:szCs w:val="18"/>
        </w:rPr>
        <w:t>/or</w:t>
      </w:r>
      <w:r w:rsidRPr="000027E0">
        <w:rPr>
          <w:rFonts w:asciiTheme="minorHAnsi" w:hAnsiTheme="minorHAnsi"/>
          <w:sz w:val="18"/>
          <w:szCs w:val="18"/>
        </w:rPr>
        <w:t xml:space="preserve"> </w:t>
      </w:r>
      <w:r w:rsidR="004664B7">
        <w:rPr>
          <w:rFonts w:asciiTheme="minorHAnsi" w:hAnsiTheme="minorHAnsi"/>
          <w:sz w:val="18"/>
          <w:szCs w:val="18"/>
        </w:rPr>
        <w:t>Division of Small B</w:t>
      </w:r>
      <w:r w:rsidR="004A0BDD">
        <w:rPr>
          <w:rFonts w:asciiTheme="minorHAnsi" w:hAnsiTheme="minorHAnsi"/>
          <w:sz w:val="18"/>
          <w:szCs w:val="18"/>
        </w:rPr>
        <w:t>usiness</w:t>
      </w:r>
      <w:r w:rsidR="004664B7">
        <w:rPr>
          <w:rFonts w:asciiTheme="minorHAnsi" w:hAnsiTheme="minorHAnsi"/>
          <w:sz w:val="18"/>
          <w:szCs w:val="18"/>
        </w:rPr>
        <w:t xml:space="preserve"> </w:t>
      </w:r>
      <w:r w:rsidRPr="000027E0">
        <w:rPr>
          <w:rFonts w:asciiTheme="minorHAnsi" w:hAnsiTheme="minorHAnsi"/>
          <w:sz w:val="18"/>
          <w:szCs w:val="18"/>
        </w:rPr>
        <w:t>and/or The Delaware Economic Development Authority (the “Agencies).  As explained more fully below, the disclosure of the Proposed Confidential Information would cause substantial harm to the Company’s financial or competitive position. The Company: (i) does not customarily disclose the Proposed Confidential Information to the public and (ii) subjects the Proposed Confidential Information to confidentiality provisions when disclosed to banks, financial institutions or other entities.  In addition, the Proposed Confidential Information is not reasonably obtainable by other persons (other than governmental bodies) by use of legitimate means (other than court enforced order) without prior consent of the Company and/or the release of such Proposed Confidential Information is barred by statute or law.</w:t>
      </w:r>
    </w:p>
    <w:p w14:paraId="5E132ABC" w14:textId="77777777" w:rsidR="00736157" w:rsidRDefault="00736157" w:rsidP="00736157">
      <w:pPr>
        <w:ind w:firstLine="720"/>
        <w:jc w:val="both"/>
        <w:rPr>
          <w:rFonts w:asciiTheme="minorHAnsi" w:hAnsiTheme="minorHAnsi"/>
          <w:sz w:val="18"/>
          <w:szCs w:val="18"/>
        </w:rPr>
      </w:pPr>
    </w:p>
    <w:p w14:paraId="205B5553" w14:textId="77777777" w:rsidR="000027E0" w:rsidRPr="000027E0" w:rsidRDefault="000027E0" w:rsidP="00736157">
      <w:pPr>
        <w:ind w:firstLine="720"/>
        <w:jc w:val="both"/>
        <w:rPr>
          <w:rFonts w:asciiTheme="minorHAnsi" w:hAnsiTheme="minorHAnsi"/>
          <w:sz w:val="18"/>
          <w:szCs w:val="18"/>
        </w:rPr>
      </w:pPr>
    </w:p>
    <w:p w14:paraId="6AE5219F" w14:textId="77777777" w:rsidR="00736157" w:rsidRPr="000027E0" w:rsidRDefault="00736157" w:rsidP="00736157">
      <w:pPr>
        <w:rPr>
          <w:rFonts w:asciiTheme="minorHAnsi" w:hAnsiTheme="minorHAnsi"/>
          <w:b/>
          <w:sz w:val="18"/>
          <w:szCs w:val="18"/>
          <w:u w:val="single"/>
        </w:rPr>
      </w:pPr>
      <w:r w:rsidRPr="000027E0">
        <w:rPr>
          <w:rFonts w:asciiTheme="minorHAnsi" w:hAnsiTheme="minorHAnsi"/>
          <w:b/>
          <w:sz w:val="18"/>
          <w:szCs w:val="18"/>
          <w:u w:val="single"/>
        </w:rPr>
        <w:t xml:space="preserve">Description of the Information </w:t>
      </w:r>
      <w:r w:rsidR="000027E0">
        <w:rPr>
          <w:rFonts w:asciiTheme="minorHAnsi" w:hAnsiTheme="minorHAnsi"/>
          <w:b/>
          <w:sz w:val="18"/>
          <w:szCs w:val="18"/>
          <w:u w:val="single"/>
        </w:rPr>
        <w:t>Relating to the Company</w:t>
      </w:r>
      <w:r w:rsidR="008A0798">
        <w:rPr>
          <w:rFonts w:asciiTheme="minorHAnsi" w:hAnsiTheme="minorHAnsi"/>
          <w:b/>
          <w:sz w:val="18"/>
          <w:szCs w:val="18"/>
          <w:u w:val="single"/>
        </w:rPr>
        <w:t xml:space="preserve"> and Justification for Confidential Treatment</w:t>
      </w:r>
    </w:p>
    <w:p w14:paraId="7347D41C" w14:textId="77777777" w:rsidR="00736157" w:rsidRDefault="00736157" w:rsidP="00736157">
      <w:pPr>
        <w:rPr>
          <w:rFonts w:asciiTheme="minorHAnsi" w:hAnsiTheme="minorHAnsi"/>
          <w:sz w:val="18"/>
          <w:szCs w:val="18"/>
        </w:rPr>
      </w:pPr>
    </w:p>
    <w:p w14:paraId="25A1200C" w14:textId="77777777" w:rsidR="004664B7" w:rsidRPr="00B777F2" w:rsidRDefault="004664B7" w:rsidP="00D45A53">
      <w:pPr>
        <w:rPr>
          <w:rFonts w:asciiTheme="minorHAnsi" w:hAnsiTheme="minorHAnsi"/>
          <w:i/>
          <w:sz w:val="18"/>
          <w:szCs w:val="18"/>
          <w:highlight w:val="yellow"/>
        </w:rPr>
      </w:pPr>
      <w:r w:rsidRPr="00B777F2">
        <w:rPr>
          <w:rFonts w:asciiTheme="minorHAnsi" w:hAnsiTheme="minorHAnsi"/>
          <w:i/>
          <w:sz w:val="18"/>
          <w:szCs w:val="18"/>
          <w:highlight w:val="yellow"/>
        </w:rPr>
        <w:t>Example:</w:t>
      </w:r>
    </w:p>
    <w:p w14:paraId="31573929" w14:textId="77777777" w:rsidR="00F167FE" w:rsidRDefault="00F167FE" w:rsidP="00D45A53">
      <w:pPr>
        <w:rPr>
          <w:rFonts w:asciiTheme="minorHAnsi" w:hAnsiTheme="minorHAnsi"/>
          <w:sz w:val="18"/>
          <w:szCs w:val="18"/>
        </w:rPr>
      </w:pPr>
      <w:r w:rsidRPr="00B777F2">
        <w:rPr>
          <w:rFonts w:asciiTheme="minorHAnsi" w:hAnsiTheme="minorHAnsi"/>
          <w:i/>
          <w:sz w:val="18"/>
          <w:szCs w:val="18"/>
          <w:highlight w:val="yellow"/>
        </w:rPr>
        <w:t xml:space="preserve">Financial </w:t>
      </w:r>
      <w:r w:rsidR="00D35AFD" w:rsidRPr="00B777F2">
        <w:rPr>
          <w:rFonts w:asciiTheme="minorHAnsi" w:hAnsiTheme="minorHAnsi"/>
          <w:i/>
          <w:sz w:val="18"/>
          <w:szCs w:val="18"/>
          <w:highlight w:val="yellow"/>
        </w:rPr>
        <w:t>Statements -</w:t>
      </w:r>
      <w:r w:rsidR="008A0798" w:rsidRPr="00B777F2">
        <w:rPr>
          <w:rFonts w:asciiTheme="minorHAnsi" w:hAnsiTheme="minorHAnsi"/>
          <w:i/>
          <w:sz w:val="18"/>
          <w:szCs w:val="18"/>
          <w:highlight w:val="yellow"/>
        </w:rPr>
        <w:t xml:space="preserve"> disclosure would cause substantial harm to the Company’s financial or competitive position</w:t>
      </w:r>
      <w:r w:rsidR="008A0798" w:rsidRPr="00B777F2">
        <w:rPr>
          <w:rFonts w:asciiTheme="minorHAnsi" w:hAnsiTheme="minorHAnsi"/>
          <w:sz w:val="18"/>
          <w:szCs w:val="18"/>
          <w:highlight w:val="yellow"/>
        </w:rPr>
        <w:t>.</w:t>
      </w:r>
    </w:p>
    <w:p w14:paraId="7A38BAB3" w14:textId="77777777" w:rsidR="008A0798" w:rsidRDefault="008A0798" w:rsidP="00D45A53">
      <w:pPr>
        <w:rPr>
          <w:rFonts w:asciiTheme="minorHAnsi" w:hAnsiTheme="minorHAnsi"/>
          <w:sz w:val="18"/>
          <w:szCs w:val="18"/>
        </w:rPr>
      </w:pPr>
    </w:p>
    <w:p w14:paraId="6D5F58F0" w14:textId="77777777" w:rsidR="000027E0" w:rsidRDefault="004664B7" w:rsidP="00736157">
      <w:pPr>
        <w:rPr>
          <w:rFonts w:asciiTheme="minorHAnsi" w:hAnsiTheme="minorHAnsi"/>
          <w:sz w:val="18"/>
          <w:szCs w:val="18"/>
        </w:rPr>
      </w:pPr>
      <w:r>
        <w:rPr>
          <w:rFonts w:asciiTheme="minorHAnsi" w:hAnsiTheme="minorHAnsi"/>
          <w:sz w:val="18"/>
          <w:szCs w:val="18"/>
        </w:rPr>
        <w:t xml:space="preserve"> </w:t>
      </w:r>
    </w:p>
    <w:p w14:paraId="7DE3EF63" w14:textId="77777777" w:rsidR="004664B7" w:rsidRDefault="004664B7" w:rsidP="00736157">
      <w:pPr>
        <w:rPr>
          <w:rFonts w:asciiTheme="minorHAnsi" w:hAnsiTheme="minorHAnsi"/>
          <w:b/>
          <w:sz w:val="18"/>
          <w:szCs w:val="18"/>
        </w:rPr>
      </w:pPr>
    </w:p>
    <w:p w14:paraId="2C63A114" w14:textId="77777777" w:rsidR="00736157" w:rsidRPr="000027E0" w:rsidRDefault="00736157" w:rsidP="00736157">
      <w:pPr>
        <w:rPr>
          <w:rFonts w:asciiTheme="minorHAnsi" w:hAnsiTheme="minorHAnsi"/>
          <w:b/>
          <w:sz w:val="18"/>
          <w:szCs w:val="18"/>
        </w:rPr>
      </w:pPr>
      <w:r w:rsidRPr="000027E0">
        <w:rPr>
          <w:rFonts w:asciiTheme="minorHAnsi" w:hAnsiTheme="minorHAnsi"/>
          <w:b/>
          <w:sz w:val="18"/>
          <w:szCs w:val="18"/>
        </w:rPr>
        <w:tab/>
      </w:r>
    </w:p>
    <w:p w14:paraId="05273657" w14:textId="77777777" w:rsidR="00736157" w:rsidRPr="000027E0" w:rsidRDefault="00736157" w:rsidP="00736157">
      <w:pPr>
        <w:rPr>
          <w:rFonts w:asciiTheme="minorHAnsi" w:hAnsiTheme="minorHAnsi"/>
          <w:sz w:val="18"/>
          <w:szCs w:val="18"/>
          <w:u w:val="single"/>
        </w:rPr>
      </w:pPr>
      <w:r w:rsidRPr="000027E0">
        <w:rPr>
          <w:rFonts w:asciiTheme="minorHAnsi" w:hAnsiTheme="minorHAnsi"/>
          <w:b/>
          <w:sz w:val="18"/>
          <w:szCs w:val="18"/>
          <w:u w:val="single"/>
        </w:rPr>
        <w:t xml:space="preserve">Justification for Confidential Treatment </w:t>
      </w:r>
    </w:p>
    <w:p w14:paraId="4C5C5250" w14:textId="77777777" w:rsidR="00736157" w:rsidRPr="000027E0" w:rsidRDefault="00736157" w:rsidP="00736157">
      <w:pPr>
        <w:rPr>
          <w:rFonts w:asciiTheme="minorHAnsi" w:hAnsiTheme="minorHAnsi"/>
          <w:sz w:val="18"/>
          <w:szCs w:val="18"/>
        </w:rPr>
      </w:pPr>
    </w:p>
    <w:p w14:paraId="0CCEB56F" w14:textId="77777777" w:rsidR="00736157" w:rsidRPr="000027E0" w:rsidRDefault="00736157" w:rsidP="00736157">
      <w:pPr>
        <w:ind w:firstLine="720"/>
        <w:jc w:val="both"/>
        <w:rPr>
          <w:rFonts w:asciiTheme="minorHAnsi" w:hAnsiTheme="minorHAnsi"/>
          <w:sz w:val="18"/>
          <w:szCs w:val="18"/>
        </w:rPr>
      </w:pPr>
      <w:r w:rsidRPr="000027E0">
        <w:rPr>
          <w:rFonts w:asciiTheme="minorHAnsi" w:hAnsiTheme="minorHAnsi"/>
          <w:sz w:val="18"/>
          <w:szCs w:val="18"/>
        </w:rPr>
        <w:t xml:space="preserve">The information contained in the Company’s </w:t>
      </w:r>
      <w:r w:rsidR="009E4E2B">
        <w:rPr>
          <w:rFonts w:asciiTheme="minorHAnsi" w:hAnsiTheme="minorHAnsi"/>
          <w:sz w:val="18"/>
          <w:szCs w:val="18"/>
        </w:rPr>
        <w:t>[</w:t>
      </w:r>
      <w:r w:rsidR="00841DD7" w:rsidRPr="00B777F2">
        <w:rPr>
          <w:rFonts w:asciiTheme="minorHAnsi" w:hAnsiTheme="minorHAnsi"/>
          <w:sz w:val="18"/>
          <w:szCs w:val="18"/>
          <w:highlight w:val="yellow"/>
        </w:rPr>
        <w:t>Date</w:t>
      </w:r>
      <w:r w:rsidR="009E4E2B">
        <w:rPr>
          <w:rFonts w:asciiTheme="minorHAnsi" w:hAnsiTheme="minorHAnsi"/>
          <w:sz w:val="18"/>
          <w:szCs w:val="18"/>
        </w:rPr>
        <w:t>]</w:t>
      </w:r>
      <w:r w:rsidRPr="000027E0">
        <w:rPr>
          <w:rFonts w:asciiTheme="minorHAnsi" w:hAnsiTheme="minorHAnsi"/>
          <w:sz w:val="18"/>
          <w:szCs w:val="18"/>
        </w:rPr>
        <w:t xml:space="preserve"> application, and the attachments thereto, fit within the Delaware Freedom of Information Act’s statutory exemption from disclosure for “trade secrets and commercial or financial information obtained from a person which is of a privileged or confidential nature.”  29 </w:t>
      </w:r>
      <w:r w:rsidRPr="000027E0">
        <w:rPr>
          <w:rFonts w:asciiTheme="minorHAnsi" w:hAnsiTheme="minorHAnsi"/>
          <w:i/>
          <w:sz w:val="18"/>
          <w:szCs w:val="18"/>
        </w:rPr>
        <w:t>Del. Code</w:t>
      </w:r>
      <w:r w:rsidRPr="000027E0">
        <w:rPr>
          <w:rFonts w:asciiTheme="minorHAnsi" w:hAnsiTheme="minorHAnsi"/>
          <w:sz w:val="18"/>
          <w:szCs w:val="18"/>
        </w:rPr>
        <w:t>, § 10002(</w:t>
      </w:r>
      <w:r w:rsidR="002A3213">
        <w:rPr>
          <w:rFonts w:asciiTheme="minorHAnsi" w:hAnsiTheme="minorHAnsi"/>
          <w:sz w:val="18"/>
          <w:szCs w:val="18"/>
        </w:rPr>
        <w:t>l</w:t>
      </w:r>
      <w:r w:rsidRPr="000027E0">
        <w:rPr>
          <w:rFonts w:asciiTheme="minorHAnsi" w:hAnsiTheme="minorHAnsi"/>
          <w:sz w:val="18"/>
          <w:szCs w:val="18"/>
        </w:rPr>
        <w:t xml:space="preserve">)(2), and   the 8 </w:t>
      </w:r>
      <w:r w:rsidRPr="000027E0">
        <w:rPr>
          <w:rFonts w:asciiTheme="minorHAnsi" w:hAnsiTheme="minorHAnsi"/>
          <w:i/>
          <w:sz w:val="18"/>
          <w:szCs w:val="18"/>
        </w:rPr>
        <w:t>Del. Admin. Co</w:t>
      </w:r>
      <w:r w:rsidRPr="00F65D5C">
        <w:rPr>
          <w:rFonts w:asciiTheme="minorHAnsi" w:hAnsiTheme="minorHAnsi"/>
          <w:i/>
          <w:sz w:val="18"/>
          <w:szCs w:val="18"/>
        </w:rPr>
        <w:t>de</w:t>
      </w:r>
      <w:r w:rsidRPr="00F65D5C">
        <w:rPr>
          <w:rFonts w:asciiTheme="minorHAnsi" w:hAnsiTheme="minorHAnsi"/>
          <w:sz w:val="18"/>
          <w:szCs w:val="18"/>
        </w:rPr>
        <w:t xml:space="preserve"> §§</w:t>
      </w:r>
      <w:r w:rsidR="00D35AFD" w:rsidRPr="00F65D5C">
        <w:rPr>
          <w:rFonts w:asciiTheme="minorHAnsi" w:hAnsiTheme="minorHAnsi"/>
          <w:sz w:val="18"/>
          <w:szCs w:val="18"/>
        </w:rPr>
        <w:t>1400</w:t>
      </w:r>
      <w:r w:rsidRPr="00F65D5C">
        <w:rPr>
          <w:rFonts w:asciiTheme="minorHAnsi" w:hAnsiTheme="minorHAnsi"/>
          <w:sz w:val="18"/>
          <w:szCs w:val="18"/>
        </w:rPr>
        <w:t>.</w:t>
      </w:r>
      <w:r w:rsidRPr="000027E0">
        <w:rPr>
          <w:rFonts w:asciiTheme="minorHAnsi" w:hAnsiTheme="minorHAnsi"/>
          <w:sz w:val="18"/>
          <w:szCs w:val="18"/>
        </w:rPr>
        <w:t xml:space="preserve">  </w:t>
      </w:r>
    </w:p>
    <w:p w14:paraId="71132C27" w14:textId="77777777" w:rsidR="00736157" w:rsidRDefault="00736157" w:rsidP="00736157">
      <w:pPr>
        <w:rPr>
          <w:rFonts w:asciiTheme="minorHAnsi" w:hAnsiTheme="minorHAnsi"/>
          <w:sz w:val="18"/>
          <w:szCs w:val="18"/>
        </w:rPr>
      </w:pPr>
    </w:p>
    <w:p w14:paraId="0791C34A" w14:textId="77777777" w:rsidR="004664B7" w:rsidRDefault="004664B7" w:rsidP="00736157">
      <w:pPr>
        <w:rPr>
          <w:rFonts w:asciiTheme="minorHAnsi" w:hAnsiTheme="minorHAnsi"/>
          <w:sz w:val="18"/>
          <w:szCs w:val="18"/>
        </w:rPr>
      </w:pPr>
    </w:p>
    <w:p w14:paraId="7DFDAFBE" w14:textId="77777777" w:rsidR="006E3BC1" w:rsidRPr="000027E0" w:rsidRDefault="006E3BC1" w:rsidP="00736157">
      <w:pPr>
        <w:rPr>
          <w:rFonts w:asciiTheme="minorHAnsi" w:hAnsiTheme="minorHAnsi"/>
          <w:sz w:val="18"/>
          <w:szCs w:val="18"/>
        </w:rPr>
      </w:pPr>
    </w:p>
    <w:p w14:paraId="084BFF44" w14:textId="77777777" w:rsidR="00736157" w:rsidRPr="000027E0" w:rsidRDefault="00B31FF1" w:rsidP="00B31FF1">
      <w:pPr>
        <w:ind w:firstLine="720"/>
        <w:jc w:val="both"/>
        <w:rPr>
          <w:rFonts w:asciiTheme="minorHAnsi" w:hAnsiTheme="minorHAnsi"/>
          <w:sz w:val="18"/>
          <w:szCs w:val="18"/>
        </w:rPr>
      </w:pPr>
      <w:r w:rsidRPr="000027E0">
        <w:rPr>
          <w:rFonts w:asciiTheme="minorHAnsi" w:hAnsiTheme="minorHAnsi"/>
          <w:sz w:val="18"/>
          <w:szCs w:val="18"/>
        </w:rPr>
        <w:t>The Company doe</w:t>
      </w:r>
      <w:r w:rsidR="00E41EF9">
        <w:rPr>
          <w:rFonts w:asciiTheme="minorHAnsi" w:hAnsiTheme="minorHAnsi"/>
          <w:sz w:val="18"/>
          <w:szCs w:val="18"/>
        </w:rPr>
        <w:t>s</w:t>
      </w:r>
      <w:r w:rsidRPr="000027E0">
        <w:rPr>
          <w:rFonts w:asciiTheme="minorHAnsi" w:hAnsiTheme="minorHAnsi"/>
          <w:sz w:val="18"/>
          <w:szCs w:val="18"/>
        </w:rPr>
        <w:t xml:space="preserve"> not disclose its </w:t>
      </w:r>
      <w:r w:rsidR="00736157" w:rsidRPr="000027E0">
        <w:rPr>
          <w:rFonts w:asciiTheme="minorHAnsi" w:hAnsiTheme="minorHAnsi"/>
          <w:sz w:val="18"/>
          <w:szCs w:val="18"/>
        </w:rPr>
        <w:t xml:space="preserve">Confidential Information </w:t>
      </w:r>
      <w:r w:rsidRPr="000027E0">
        <w:rPr>
          <w:rFonts w:asciiTheme="minorHAnsi" w:hAnsiTheme="minorHAnsi"/>
          <w:sz w:val="18"/>
          <w:szCs w:val="18"/>
        </w:rPr>
        <w:t xml:space="preserve">to third parties unless to potential vetted partners for the purposes of forming a business relationship. Moreover, prior to any such disclosure the Company requires any such </w:t>
      </w:r>
      <w:r w:rsidRPr="000027E0">
        <w:rPr>
          <w:rFonts w:asciiTheme="minorHAnsi" w:hAnsiTheme="minorHAnsi"/>
          <w:sz w:val="18"/>
          <w:szCs w:val="18"/>
        </w:rPr>
        <w:lastRenderedPageBreak/>
        <w:t>party to enter into a binding and restrictive confidentiality agreement recognizing the proprietary nature of such information and that any unauthorized disclosure would result in substantial harmful effects on the Com</w:t>
      </w:r>
      <w:r w:rsidR="006E3BC1">
        <w:rPr>
          <w:rFonts w:asciiTheme="minorHAnsi" w:hAnsiTheme="minorHAnsi"/>
          <w:sz w:val="18"/>
          <w:szCs w:val="18"/>
        </w:rPr>
        <w:t>pany’s competitive position</w:t>
      </w:r>
      <w:r w:rsidRPr="000027E0">
        <w:rPr>
          <w:rFonts w:asciiTheme="minorHAnsi" w:hAnsiTheme="minorHAnsi"/>
          <w:sz w:val="18"/>
          <w:szCs w:val="18"/>
        </w:rPr>
        <w:t xml:space="preserve">.  In addition, the Company requires that any disclosure to any other persons </w:t>
      </w:r>
      <w:r w:rsidR="00736157" w:rsidRPr="000027E0">
        <w:rPr>
          <w:rFonts w:asciiTheme="minorHAnsi" w:hAnsiTheme="minorHAnsi"/>
          <w:sz w:val="18"/>
          <w:szCs w:val="18"/>
        </w:rPr>
        <w:t>(other than governmental bodies</w:t>
      </w:r>
      <w:r w:rsidRPr="000027E0">
        <w:rPr>
          <w:rFonts w:asciiTheme="minorHAnsi" w:hAnsiTheme="minorHAnsi"/>
          <w:sz w:val="18"/>
          <w:szCs w:val="18"/>
        </w:rPr>
        <w:t xml:space="preserve"> or pursuant to a </w:t>
      </w:r>
      <w:r w:rsidR="00736157" w:rsidRPr="000027E0">
        <w:rPr>
          <w:rFonts w:asciiTheme="minorHAnsi" w:hAnsiTheme="minorHAnsi"/>
          <w:sz w:val="18"/>
          <w:szCs w:val="18"/>
        </w:rPr>
        <w:t xml:space="preserve">court enforced order) </w:t>
      </w:r>
      <w:r w:rsidRPr="000027E0">
        <w:rPr>
          <w:rFonts w:asciiTheme="minorHAnsi" w:hAnsiTheme="minorHAnsi"/>
          <w:sz w:val="18"/>
          <w:szCs w:val="18"/>
        </w:rPr>
        <w:t xml:space="preserve">be preceded by receiving the Company’s </w:t>
      </w:r>
      <w:r w:rsidR="00736157" w:rsidRPr="000027E0">
        <w:rPr>
          <w:rFonts w:asciiTheme="minorHAnsi" w:hAnsiTheme="minorHAnsi"/>
          <w:sz w:val="18"/>
          <w:szCs w:val="18"/>
        </w:rPr>
        <w:t xml:space="preserve">prior </w:t>
      </w:r>
      <w:r w:rsidRPr="000027E0">
        <w:rPr>
          <w:rFonts w:asciiTheme="minorHAnsi" w:hAnsiTheme="minorHAnsi"/>
          <w:sz w:val="18"/>
          <w:szCs w:val="18"/>
        </w:rPr>
        <w:t xml:space="preserve">written </w:t>
      </w:r>
      <w:r w:rsidR="00736157" w:rsidRPr="000027E0">
        <w:rPr>
          <w:rFonts w:asciiTheme="minorHAnsi" w:hAnsiTheme="minorHAnsi"/>
          <w:sz w:val="18"/>
          <w:szCs w:val="18"/>
        </w:rPr>
        <w:t>consent</w:t>
      </w:r>
      <w:r w:rsidRPr="000027E0">
        <w:rPr>
          <w:rFonts w:asciiTheme="minorHAnsi" w:hAnsiTheme="minorHAnsi"/>
          <w:sz w:val="18"/>
          <w:szCs w:val="18"/>
        </w:rPr>
        <w:t>.</w:t>
      </w:r>
    </w:p>
    <w:p w14:paraId="668C9543" w14:textId="77777777" w:rsidR="000027E0" w:rsidRDefault="000027E0" w:rsidP="006E3BC1">
      <w:pPr>
        <w:jc w:val="both"/>
        <w:rPr>
          <w:rFonts w:asciiTheme="minorHAnsi" w:hAnsiTheme="minorHAnsi"/>
          <w:color w:val="333333"/>
          <w:sz w:val="18"/>
          <w:szCs w:val="18"/>
        </w:rPr>
      </w:pPr>
    </w:p>
    <w:p w14:paraId="3A472912" w14:textId="77777777" w:rsidR="00736157" w:rsidRPr="00F65D5C" w:rsidRDefault="00736157" w:rsidP="00736157">
      <w:pPr>
        <w:ind w:firstLine="720"/>
        <w:jc w:val="both"/>
        <w:rPr>
          <w:rFonts w:asciiTheme="minorHAnsi" w:hAnsiTheme="minorHAnsi"/>
          <w:color w:val="333333"/>
          <w:sz w:val="18"/>
          <w:szCs w:val="18"/>
        </w:rPr>
      </w:pPr>
      <w:r w:rsidRPr="000027E0">
        <w:rPr>
          <w:rFonts w:asciiTheme="minorHAnsi" w:hAnsiTheme="minorHAnsi"/>
          <w:color w:val="333333"/>
          <w:sz w:val="18"/>
          <w:szCs w:val="18"/>
        </w:rPr>
        <w:t xml:space="preserve">As required by </w:t>
      </w:r>
      <w:r w:rsidRPr="00F65D5C">
        <w:rPr>
          <w:rFonts w:asciiTheme="minorHAnsi" w:hAnsiTheme="minorHAnsi"/>
          <w:sz w:val="18"/>
          <w:szCs w:val="18"/>
        </w:rPr>
        <w:t>§§</w:t>
      </w:r>
      <w:r w:rsidR="00D35AFD" w:rsidRPr="00F65D5C">
        <w:rPr>
          <w:rFonts w:asciiTheme="minorHAnsi" w:hAnsiTheme="minorHAnsi"/>
          <w:sz w:val="18"/>
          <w:szCs w:val="18"/>
        </w:rPr>
        <w:t>1400</w:t>
      </w:r>
      <w:r w:rsidRPr="00F65D5C">
        <w:rPr>
          <w:rFonts w:asciiTheme="minorHAnsi" w:hAnsiTheme="minorHAnsi"/>
          <w:sz w:val="18"/>
          <w:szCs w:val="18"/>
        </w:rPr>
        <w:t xml:space="preserve">, a proposed </w:t>
      </w:r>
      <w:r w:rsidRPr="00F65D5C">
        <w:rPr>
          <w:rFonts w:asciiTheme="minorHAnsi" w:hAnsiTheme="minorHAnsi"/>
          <w:color w:val="333333"/>
          <w:sz w:val="18"/>
          <w:szCs w:val="18"/>
        </w:rPr>
        <w:t>public version of the entire package of information is submitted for determination, with the alleged confidential information redacted, attached and made a part hereto as Exhibit A. The Company understands that this version will be made available for public review. The pub</w:t>
      </w:r>
      <w:r w:rsidR="009E4E2B" w:rsidRPr="00F65D5C">
        <w:rPr>
          <w:rFonts w:asciiTheme="minorHAnsi" w:hAnsiTheme="minorHAnsi"/>
          <w:color w:val="333333"/>
          <w:sz w:val="18"/>
          <w:szCs w:val="18"/>
        </w:rPr>
        <w:t>l</w:t>
      </w:r>
      <w:r w:rsidRPr="00F65D5C">
        <w:rPr>
          <w:rFonts w:asciiTheme="minorHAnsi" w:hAnsiTheme="minorHAnsi"/>
          <w:color w:val="333333"/>
          <w:sz w:val="18"/>
          <w:szCs w:val="18"/>
        </w:rPr>
        <w:t>ic version corresponds page for page with the confidential version, with the confidential portions having been redacted.  A confidential version of the entire package of information is also submitted for determination that includes the alleged confidential information, attached and made a part hereto as Exhibit B. This version will be marked in the Agency file as confidential and that it will be used for Agency review only.</w:t>
      </w:r>
    </w:p>
    <w:p w14:paraId="56FF696F" w14:textId="77777777" w:rsidR="00736157" w:rsidRPr="00F65D5C" w:rsidRDefault="00736157" w:rsidP="00736157">
      <w:pPr>
        <w:ind w:firstLine="720"/>
        <w:jc w:val="both"/>
        <w:rPr>
          <w:rFonts w:asciiTheme="minorHAnsi" w:hAnsiTheme="minorHAnsi"/>
          <w:color w:val="333333"/>
          <w:sz w:val="18"/>
          <w:szCs w:val="18"/>
        </w:rPr>
      </w:pPr>
    </w:p>
    <w:p w14:paraId="1F7CB59F" w14:textId="77777777" w:rsidR="00736157" w:rsidRPr="000027E0" w:rsidRDefault="00736157" w:rsidP="00B777F2">
      <w:pPr>
        <w:jc w:val="both"/>
        <w:rPr>
          <w:rFonts w:asciiTheme="minorHAnsi" w:hAnsiTheme="minorHAnsi"/>
          <w:sz w:val="18"/>
          <w:szCs w:val="18"/>
        </w:rPr>
      </w:pPr>
      <w:r w:rsidRPr="00F65D5C">
        <w:rPr>
          <w:rFonts w:asciiTheme="minorHAnsi" w:hAnsiTheme="minorHAnsi"/>
          <w:sz w:val="18"/>
          <w:szCs w:val="18"/>
        </w:rPr>
        <w:t xml:space="preserve">The Company understands and agrees that the </w:t>
      </w:r>
      <w:bookmarkStart w:id="3" w:name="_Hlk33540738"/>
      <w:r w:rsidR="00D35AFD" w:rsidRPr="00F65D5C">
        <w:rPr>
          <w:rFonts w:asciiTheme="minorHAnsi" w:hAnsiTheme="minorHAnsi"/>
          <w:sz w:val="18"/>
          <w:szCs w:val="18"/>
        </w:rPr>
        <w:t>Secretary</w:t>
      </w:r>
      <w:bookmarkEnd w:id="3"/>
      <w:r w:rsidRPr="00F65D5C">
        <w:rPr>
          <w:rFonts w:asciiTheme="minorHAnsi" w:hAnsiTheme="minorHAnsi"/>
          <w:sz w:val="18"/>
          <w:szCs w:val="18"/>
        </w:rPr>
        <w:t xml:space="preserve"> will make a determination as to whether the information shall be considered public or confidential based upon a review of the submission pursuant to this </w:t>
      </w:r>
      <w:proofErr w:type="gramStart"/>
      <w:r w:rsidRPr="00F65D5C">
        <w:rPr>
          <w:rFonts w:asciiTheme="minorHAnsi" w:hAnsiTheme="minorHAnsi"/>
          <w:sz w:val="18"/>
          <w:szCs w:val="18"/>
        </w:rPr>
        <w:t>section, and</w:t>
      </w:r>
      <w:proofErr w:type="gramEnd"/>
      <w:r w:rsidRPr="00F65D5C">
        <w:rPr>
          <w:rFonts w:asciiTheme="minorHAnsi" w:hAnsiTheme="minorHAnsi"/>
          <w:sz w:val="18"/>
          <w:szCs w:val="18"/>
        </w:rPr>
        <w:t xml:space="preserve"> make findings consistent with 29 </w:t>
      </w:r>
      <w:r w:rsidRPr="00F65D5C">
        <w:rPr>
          <w:rFonts w:asciiTheme="minorHAnsi" w:hAnsiTheme="minorHAnsi"/>
          <w:bCs/>
          <w:i/>
          <w:sz w:val="18"/>
          <w:szCs w:val="18"/>
        </w:rPr>
        <w:t>Del. C</w:t>
      </w:r>
      <w:r w:rsidRPr="00F65D5C">
        <w:rPr>
          <w:rFonts w:asciiTheme="minorHAnsi" w:hAnsiTheme="minorHAnsi"/>
          <w:bCs/>
          <w:sz w:val="18"/>
          <w:szCs w:val="18"/>
        </w:rPr>
        <w:t>.</w:t>
      </w:r>
      <w:r w:rsidRPr="00F65D5C">
        <w:rPr>
          <w:rFonts w:asciiTheme="minorHAnsi" w:hAnsiTheme="minorHAnsi"/>
          <w:sz w:val="18"/>
          <w:szCs w:val="18"/>
        </w:rPr>
        <w:t xml:space="preserve"> Ch. 100, and 8 </w:t>
      </w:r>
      <w:r w:rsidRPr="00F65D5C">
        <w:rPr>
          <w:rFonts w:asciiTheme="minorHAnsi" w:hAnsiTheme="minorHAnsi"/>
          <w:i/>
          <w:sz w:val="18"/>
          <w:szCs w:val="18"/>
        </w:rPr>
        <w:t>Del. Admin. Code</w:t>
      </w:r>
      <w:r w:rsidRPr="00F65D5C">
        <w:rPr>
          <w:rFonts w:asciiTheme="minorHAnsi" w:hAnsiTheme="minorHAnsi"/>
          <w:sz w:val="18"/>
          <w:szCs w:val="18"/>
        </w:rPr>
        <w:t xml:space="preserve"> §§ </w:t>
      </w:r>
      <w:r w:rsidR="00D35AFD" w:rsidRPr="00F65D5C">
        <w:rPr>
          <w:rFonts w:asciiTheme="minorHAnsi" w:hAnsiTheme="minorHAnsi"/>
          <w:sz w:val="18"/>
          <w:szCs w:val="18"/>
        </w:rPr>
        <w:t>1400</w:t>
      </w:r>
      <w:r w:rsidRPr="00F65D5C">
        <w:rPr>
          <w:rFonts w:asciiTheme="minorHAnsi" w:hAnsiTheme="minorHAnsi"/>
          <w:sz w:val="18"/>
          <w:szCs w:val="18"/>
        </w:rPr>
        <w:t>. If the</w:t>
      </w:r>
      <w:r w:rsidR="00D35AFD" w:rsidRPr="00F65D5C">
        <w:rPr>
          <w:rFonts w:asciiTheme="minorHAnsi" w:hAnsiTheme="minorHAnsi"/>
          <w:sz w:val="18"/>
          <w:szCs w:val="18"/>
        </w:rPr>
        <w:t xml:space="preserve"> Secretary</w:t>
      </w:r>
      <w:r w:rsidRPr="00F65D5C">
        <w:rPr>
          <w:rFonts w:asciiTheme="minorHAnsi" w:hAnsiTheme="minorHAnsi"/>
          <w:sz w:val="18"/>
          <w:szCs w:val="18"/>
        </w:rPr>
        <w:t xml:space="preserve"> </w:t>
      </w:r>
      <w:proofErr w:type="gramStart"/>
      <w:r w:rsidRPr="00F65D5C">
        <w:rPr>
          <w:rFonts w:asciiTheme="minorHAnsi" w:hAnsiTheme="minorHAnsi"/>
          <w:sz w:val="18"/>
          <w:szCs w:val="18"/>
        </w:rPr>
        <w:t>makes</w:t>
      </w:r>
      <w:r w:rsidRPr="000027E0">
        <w:rPr>
          <w:rFonts w:asciiTheme="minorHAnsi" w:hAnsiTheme="minorHAnsi"/>
          <w:sz w:val="18"/>
          <w:szCs w:val="18"/>
        </w:rPr>
        <w:t xml:space="preserve"> a determination</w:t>
      </w:r>
      <w:proofErr w:type="gramEnd"/>
      <w:r w:rsidRPr="000027E0">
        <w:rPr>
          <w:rFonts w:asciiTheme="minorHAnsi" w:hAnsiTheme="minorHAnsi"/>
          <w:sz w:val="18"/>
          <w:szCs w:val="18"/>
        </w:rPr>
        <w:t xml:space="preserve"> that certain information is entitled to confidential treatment, and the </w:t>
      </w:r>
      <w:r w:rsidR="000027E0" w:rsidRPr="000027E0">
        <w:rPr>
          <w:rFonts w:asciiTheme="minorHAnsi" w:hAnsiTheme="minorHAnsi"/>
          <w:sz w:val="18"/>
          <w:szCs w:val="18"/>
        </w:rPr>
        <w:t xml:space="preserve">Agencies </w:t>
      </w:r>
      <w:r w:rsidRPr="000027E0">
        <w:rPr>
          <w:rFonts w:asciiTheme="minorHAnsi" w:hAnsiTheme="minorHAnsi"/>
          <w:sz w:val="18"/>
          <w:szCs w:val="18"/>
        </w:rPr>
        <w:t>are sued by a requestor for disclosure of that information, the Agencies shall defend such determination of confidentiality, but expect the Company to cooperate to the fullest extent possible in such defense.</w:t>
      </w:r>
    </w:p>
    <w:p w14:paraId="0E5056A1" w14:textId="77777777" w:rsidR="002A3213" w:rsidRPr="000027E0" w:rsidRDefault="002A3213" w:rsidP="00736157">
      <w:pPr>
        <w:rPr>
          <w:rFonts w:asciiTheme="minorHAnsi" w:hAnsiTheme="minorHAnsi"/>
          <w:sz w:val="18"/>
          <w:szCs w:val="18"/>
        </w:rPr>
      </w:pPr>
    </w:p>
    <w:p w14:paraId="3B180501" w14:textId="77777777" w:rsidR="00736157" w:rsidRPr="000027E0" w:rsidRDefault="00736157" w:rsidP="00736157">
      <w:pPr>
        <w:rPr>
          <w:rFonts w:asciiTheme="minorHAnsi" w:hAnsiTheme="minorHAnsi"/>
          <w:sz w:val="18"/>
          <w:szCs w:val="18"/>
        </w:rPr>
      </w:pPr>
      <w:r w:rsidRPr="000027E0">
        <w:rPr>
          <w:rFonts w:asciiTheme="minorHAnsi" w:hAnsiTheme="minorHAnsi"/>
          <w:sz w:val="18"/>
          <w:szCs w:val="18"/>
        </w:rPr>
        <w:t>Please direct all inquiries and responses to the undersigned at:</w:t>
      </w:r>
    </w:p>
    <w:p w14:paraId="2384B8C7" w14:textId="77777777" w:rsidR="000027E0" w:rsidRPr="000027E0" w:rsidRDefault="00736157" w:rsidP="00736157">
      <w:pPr>
        <w:rPr>
          <w:rFonts w:asciiTheme="minorHAnsi" w:hAnsiTheme="minorHAnsi"/>
          <w:sz w:val="18"/>
          <w:szCs w:val="18"/>
        </w:rPr>
      </w:pPr>
      <w:r w:rsidRPr="000027E0">
        <w:rPr>
          <w:rFonts w:asciiTheme="minorHAnsi" w:hAnsiTheme="minorHAnsi"/>
          <w:sz w:val="18"/>
          <w:szCs w:val="18"/>
        </w:rPr>
        <w:tab/>
      </w:r>
      <w:r w:rsidRPr="000027E0">
        <w:rPr>
          <w:rFonts w:asciiTheme="minorHAnsi" w:hAnsiTheme="minorHAnsi"/>
          <w:sz w:val="18"/>
          <w:szCs w:val="18"/>
        </w:rPr>
        <w:tab/>
      </w:r>
      <w:r w:rsidRPr="000027E0">
        <w:rPr>
          <w:rFonts w:asciiTheme="minorHAnsi" w:hAnsiTheme="minorHAnsi"/>
          <w:sz w:val="18"/>
          <w:szCs w:val="18"/>
        </w:rPr>
        <w:tab/>
      </w:r>
    </w:p>
    <w:p w14:paraId="35B173B9" w14:textId="77777777" w:rsidR="000027E0" w:rsidRPr="00B777F2" w:rsidRDefault="009E4E2B" w:rsidP="000027E0">
      <w:pPr>
        <w:jc w:val="center"/>
        <w:rPr>
          <w:rFonts w:asciiTheme="minorHAnsi" w:hAnsiTheme="minorHAnsi"/>
          <w:sz w:val="18"/>
          <w:szCs w:val="18"/>
          <w:highlight w:val="yellow"/>
        </w:rPr>
      </w:pPr>
      <w:r>
        <w:rPr>
          <w:rFonts w:asciiTheme="minorHAnsi" w:hAnsiTheme="minorHAnsi"/>
          <w:sz w:val="18"/>
          <w:szCs w:val="18"/>
          <w:highlight w:val="yellow"/>
        </w:rPr>
        <w:t>[</w:t>
      </w:r>
      <w:r w:rsidR="00841DD7" w:rsidRPr="00B777F2">
        <w:rPr>
          <w:rFonts w:asciiTheme="minorHAnsi" w:hAnsiTheme="minorHAnsi"/>
          <w:sz w:val="18"/>
          <w:szCs w:val="18"/>
          <w:highlight w:val="yellow"/>
        </w:rPr>
        <w:t>Name of contact at the Company</w:t>
      </w:r>
      <w:r>
        <w:rPr>
          <w:rFonts w:asciiTheme="minorHAnsi" w:hAnsiTheme="minorHAnsi"/>
          <w:sz w:val="18"/>
          <w:szCs w:val="18"/>
          <w:highlight w:val="yellow"/>
        </w:rPr>
        <w:t>]</w:t>
      </w:r>
    </w:p>
    <w:p w14:paraId="73B15A58" w14:textId="77777777" w:rsidR="000027E0" w:rsidRPr="00B777F2" w:rsidRDefault="009E4E2B" w:rsidP="000027E0">
      <w:pPr>
        <w:jc w:val="center"/>
        <w:rPr>
          <w:rFonts w:asciiTheme="minorHAnsi" w:hAnsiTheme="minorHAnsi"/>
          <w:sz w:val="18"/>
          <w:szCs w:val="18"/>
          <w:highlight w:val="yellow"/>
        </w:rPr>
      </w:pPr>
      <w:r>
        <w:rPr>
          <w:rFonts w:asciiTheme="minorHAnsi" w:hAnsiTheme="minorHAnsi"/>
          <w:sz w:val="18"/>
          <w:szCs w:val="18"/>
          <w:highlight w:val="yellow"/>
        </w:rPr>
        <w:t>[</w:t>
      </w:r>
      <w:r w:rsidR="00841DD7" w:rsidRPr="00B777F2">
        <w:rPr>
          <w:rFonts w:asciiTheme="minorHAnsi" w:hAnsiTheme="minorHAnsi"/>
          <w:sz w:val="18"/>
          <w:szCs w:val="18"/>
          <w:highlight w:val="yellow"/>
        </w:rPr>
        <w:t>Address</w:t>
      </w:r>
      <w:r>
        <w:rPr>
          <w:rFonts w:asciiTheme="minorHAnsi" w:hAnsiTheme="minorHAnsi"/>
          <w:sz w:val="18"/>
          <w:szCs w:val="18"/>
          <w:highlight w:val="yellow"/>
        </w:rPr>
        <w:t>]</w:t>
      </w:r>
    </w:p>
    <w:p w14:paraId="75E3CF83" w14:textId="77777777" w:rsidR="00841DD7" w:rsidRPr="000027E0" w:rsidRDefault="009E4E2B" w:rsidP="000027E0">
      <w:pPr>
        <w:jc w:val="center"/>
        <w:rPr>
          <w:rFonts w:asciiTheme="minorHAnsi" w:hAnsiTheme="minorHAnsi"/>
          <w:sz w:val="18"/>
          <w:szCs w:val="18"/>
        </w:rPr>
      </w:pPr>
      <w:r>
        <w:rPr>
          <w:rFonts w:asciiTheme="minorHAnsi" w:hAnsiTheme="minorHAnsi"/>
          <w:sz w:val="18"/>
          <w:szCs w:val="18"/>
          <w:highlight w:val="yellow"/>
        </w:rPr>
        <w:t>[</w:t>
      </w:r>
      <w:r w:rsidR="00841DD7" w:rsidRPr="00B777F2">
        <w:rPr>
          <w:rFonts w:asciiTheme="minorHAnsi" w:hAnsiTheme="minorHAnsi"/>
          <w:sz w:val="18"/>
          <w:szCs w:val="18"/>
          <w:highlight w:val="yellow"/>
        </w:rPr>
        <w:t>Email</w:t>
      </w:r>
      <w:r>
        <w:rPr>
          <w:rFonts w:asciiTheme="minorHAnsi" w:hAnsiTheme="minorHAnsi"/>
          <w:sz w:val="18"/>
          <w:szCs w:val="18"/>
        </w:rPr>
        <w:t>]</w:t>
      </w:r>
    </w:p>
    <w:p w14:paraId="3F9CC402" w14:textId="77777777" w:rsidR="002A3213" w:rsidRDefault="002A3213" w:rsidP="00736157">
      <w:pPr>
        <w:rPr>
          <w:rFonts w:asciiTheme="minorHAnsi" w:hAnsiTheme="minorHAnsi"/>
          <w:sz w:val="18"/>
          <w:szCs w:val="18"/>
        </w:rPr>
      </w:pPr>
    </w:p>
    <w:p w14:paraId="7C185E75" w14:textId="77777777" w:rsidR="000027E0" w:rsidRPr="000027E0" w:rsidRDefault="000027E0" w:rsidP="00736157">
      <w:pPr>
        <w:rPr>
          <w:rFonts w:asciiTheme="minorHAnsi" w:hAnsiTheme="minorHAnsi"/>
          <w:sz w:val="18"/>
          <w:szCs w:val="18"/>
        </w:rPr>
      </w:pPr>
      <w:r w:rsidRPr="000027E0">
        <w:rPr>
          <w:rFonts w:asciiTheme="minorHAnsi" w:hAnsiTheme="minorHAnsi"/>
          <w:sz w:val="18"/>
          <w:szCs w:val="18"/>
        </w:rPr>
        <w:t>With a copy to:</w:t>
      </w:r>
    </w:p>
    <w:p w14:paraId="4DECB79F" w14:textId="77777777" w:rsidR="000027E0" w:rsidRPr="00B777F2" w:rsidRDefault="009E4E2B" w:rsidP="000027E0">
      <w:pPr>
        <w:jc w:val="center"/>
        <w:rPr>
          <w:rFonts w:asciiTheme="minorHAnsi" w:hAnsiTheme="minorHAnsi"/>
          <w:sz w:val="18"/>
          <w:szCs w:val="18"/>
          <w:highlight w:val="yellow"/>
        </w:rPr>
      </w:pPr>
      <w:r>
        <w:rPr>
          <w:rFonts w:asciiTheme="minorHAnsi" w:hAnsiTheme="minorHAnsi"/>
          <w:sz w:val="18"/>
          <w:szCs w:val="18"/>
          <w:highlight w:val="yellow"/>
        </w:rPr>
        <w:t>[</w:t>
      </w:r>
      <w:r w:rsidR="00841DD7" w:rsidRPr="00B777F2">
        <w:rPr>
          <w:rFonts w:asciiTheme="minorHAnsi" w:hAnsiTheme="minorHAnsi"/>
          <w:sz w:val="18"/>
          <w:szCs w:val="18"/>
          <w:highlight w:val="yellow"/>
        </w:rPr>
        <w:t>Name of contact at the Company</w:t>
      </w:r>
      <w:r>
        <w:rPr>
          <w:rFonts w:asciiTheme="minorHAnsi" w:hAnsiTheme="minorHAnsi"/>
          <w:sz w:val="18"/>
          <w:szCs w:val="18"/>
          <w:highlight w:val="yellow"/>
        </w:rPr>
        <w:t>]</w:t>
      </w:r>
    </w:p>
    <w:p w14:paraId="0D4D3830" w14:textId="77777777" w:rsidR="000027E0" w:rsidRPr="00B777F2" w:rsidRDefault="009E4E2B" w:rsidP="000027E0">
      <w:pPr>
        <w:jc w:val="center"/>
        <w:rPr>
          <w:rFonts w:asciiTheme="minorHAnsi" w:hAnsiTheme="minorHAnsi"/>
          <w:sz w:val="18"/>
          <w:szCs w:val="18"/>
          <w:highlight w:val="yellow"/>
        </w:rPr>
      </w:pPr>
      <w:r>
        <w:rPr>
          <w:rFonts w:asciiTheme="minorHAnsi" w:hAnsiTheme="minorHAnsi"/>
          <w:sz w:val="18"/>
          <w:szCs w:val="18"/>
          <w:highlight w:val="yellow"/>
        </w:rPr>
        <w:t>[</w:t>
      </w:r>
      <w:r w:rsidR="000027E0" w:rsidRPr="00B777F2">
        <w:rPr>
          <w:rFonts w:asciiTheme="minorHAnsi" w:hAnsiTheme="minorHAnsi"/>
          <w:sz w:val="18"/>
          <w:szCs w:val="18"/>
          <w:highlight w:val="yellow"/>
        </w:rPr>
        <w:t>Same Address as Listed Above</w:t>
      </w:r>
      <w:r>
        <w:rPr>
          <w:rFonts w:asciiTheme="minorHAnsi" w:hAnsiTheme="minorHAnsi"/>
          <w:sz w:val="18"/>
          <w:szCs w:val="18"/>
          <w:highlight w:val="yellow"/>
        </w:rPr>
        <w:t>]</w:t>
      </w:r>
    </w:p>
    <w:p w14:paraId="667152B7" w14:textId="77777777" w:rsidR="000027E0" w:rsidRPr="000027E0" w:rsidRDefault="009E4E2B" w:rsidP="000027E0">
      <w:pPr>
        <w:jc w:val="center"/>
        <w:rPr>
          <w:rFonts w:asciiTheme="minorHAnsi" w:hAnsiTheme="minorHAnsi"/>
          <w:sz w:val="18"/>
          <w:szCs w:val="18"/>
        </w:rPr>
      </w:pPr>
      <w:r>
        <w:rPr>
          <w:rFonts w:asciiTheme="minorHAnsi" w:hAnsiTheme="minorHAnsi"/>
          <w:sz w:val="18"/>
          <w:szCs w:val="18"/>
          <w:highlight w:val="yellow"/>
        </w:rPr>
        <w:t>[</w:t>
      </w:r>
      <w:proofErr w:type="gramStart"/>
      <w:r w:rsidR="00841DD7" w:rsidRPr="00B777F2">
        <w:rPr>
          <w:rFonts w:asciiTheme="minorHAnsi" w:hAnsiTheme="minorHAnsi"/>
          <w:sz w:val="18"/>
          <w:szCs w:val="18"/>
          <w:highlight w:val="yellow"/>
        </w:rPr>
        <w:t>E</w:t>
      </w:r>
      <w:r w:rsidR="000027E0" w:rsidRPr="00B777F2">
        <w:rPr>
          <w:rFonts w:asciiTheme="minorHAnsi" w:hAnsiTheme="minorHAnsi"/>
          <w:sz w:val="18"/>
          <w:szCs w:val="18"/>
          <w:highlight w:val="yellow"/>
        </w:rPr>
        <w:t>mail</w:t>
      </w:r>
      <w:r w:rsidR="00841DD7">
        <w:rPr>
          <w:rFonts w:asciiTheme="minorHAnsi" w:hAnsiTheme="minorHAnsi"/>
          <w:sz w:val="18"/>
          <w:szCs w:val="18"/>
        </w:rPr>
        <w:t xml:space="preserve"> </w:t>
      </w:r>
      <w:r>
        <w:rPr>
          <w:rFonts w:asciiTheme="minorHAnsi" w:hAnsiTheme="minorHAnsi"/>
          <w:sz w:val="18"/>
          <w:szCs w:val="18"/>
        </w:rPr>
        <w:t>]</w:t>
      </w:r>
      <w:proofErr w:type="gramEnd"/>
    </w:p>
    <w:p w14:paraId="247F290C" w14:textId="77777777" w:rsidR="000027E0" w:rsidRPr="000027E0" w:rsidRDefault="000027E0" w:rsidP="00736157">
      <w:pPr>
        <w:rPr>
          <w:rFonts w:asciiTheme="minorHAnsi" w:hAnsiTheme="minorHAnsi"/>
          <w:sz w:val="18"/>
          <w:szCs w:val="18"/>
        </w:rPr>
      </w:pPr>
    </w:p>
    <w:p w14:paraId="3D5680C9" w14:textId="77777777" w:rsidR="000027E0" w:rsidRDefault="000027E0" w:rsidP="00736157">
      <w:pPr>
        <w:ind w:firstLine="720"/>
        <w:jc w:val="both"/>
        <w:rPr>
          <w:rFonts w:asciiTheme="minorHAnsi" w:hAnsiTheme="minorHAnsi"/>
          <w:sz w:val="18"/>
          <w:szCs w:val="18"/>
        </w:rPr>
      </w:pPr>
    </w:p>
    <w:p w14:paraId="3A97672D" w14:textId="77777777" w:rsidR="00736157" w:rsidRPr="000027E0" w:rsidRDefault="00736157" w:rsidP="00B777F2">
      <w:pPr>
        <w:jc w:val="both"/>
        <w:rPr>
          <w:rFonts w:asciiTheme="minorHAnsi" w:hAnsiTheme="minorHAnsi"/>
          <w:sz w:val="18"/>
          <w:szCs w:val="18"/>
        </w:rPr>
      </w:pPr>
      <w:r w:rsidRPr="000027E0">
        <w:rPr>
          <w:rFonts w:asciiTheme="minorHAnsi" w:hAnsiTheme="minorHAnsi"/>
          <w:sz w:val="18"/>
          <w:szCs w:val="18"/>
        </w:rPr>
        <w:t>If you receive a request for disclosure of this information, the Company respectfully requests notification of the request(s) and an opportunity to provide further justification for the non-disclosure of this information, if warranted.</w:t>
      </w:r>
    </w:p>
    <w:p w14:paraId="5D5E001D" w14:textId="77777777" w:rsidR="00736157" w:rsidRPr="000027E0" w:rsidRDefault="00736157" w:rsidP="00736157">
      <w:pPr>
        <w:ind w:firstLine="720"/>
        <w:jc w:val="both"/>
        <w:rPr>
          <w:rFonts w:asciiTheme="minorHAnsi" w:hAnsiTheme="minorHAnsi"/>
          <w:sz w:val="18"/>
          <w:szCs w:val="18"/>
        </w:rPr>
      </w:pPr>
    </w:p>
    <w:p w14:paraId="7A373F69" w14:textId="77777777" w:rsidR="00736157" w:rsidRPr="000027E0" w:rsidRDefault="00736157" w:rsidP="00736157">
      <w:pPr>
        <w:rPr>
          <w:rFonts w:asciiTheme="minorHAnsi" w:hAnsiTheme="minorHAnsi"/>
          <w:sz w:val="18"/>
          <w:szCs w:val="18"/>
        </w:rPr>
      </w:pPr>
    </w:p>
    <w:p w14:paraId="3488880C" w14:textId="77777777" w:rsidR="00736157" w:rsidRPr="000027E0" w:rsidRDefault="00736157" w:rsidP="00736157">
      <w:pPr>
        <w:rPr>
          <w:rFonts w:asciiTheme="minorHAnsi" w:hAnsiTheme="minorHAnsi"/>
          <w:sz w:val="18"/>
          <w:szCs w:val="18"/>
        </w:rPr>
      </w:pPr>
      <w:r w:rsidRPr="000027E0">
        <w:rPr>
          <w:rFonts w:asciiTheme="minorHAnsi" w:hAnsiTheme="minorHAnsi"/>
          <w:sz w:val="18"/>
          <w:szCs w:val="18"/>
        </w:rPr>
        <w:t>Sincerely,</w:t>
      </w:r>
    </w:p>
    <w:p w14:paraId="74D7F339" w14:textId="77777777" w:rsidR="009B001A" w:rsidRDefault="009B001A" w:rsidP="00CA4652">
      <w:pPr>
        <w:widowControl w:val="0"/>
        <w:autoSpaceDE w:val="0"/>
        <w:autoSpaceDN w:val="0"/>
        <w:adjustRightInd w:val="0"/>
        <w:spacing w:line="240" w:lineRule="auto"/>
        <w:rPr>
          <w:rFonts w:asciiTheme="minorHAnsi" w:hAnsiTheme="minorHAnsi" w:cs="Tahoma"/>
          <w:color w:val="000000" w:themeColor="text1"/>
          <w:sz w:val="18"/>
          <w:szCs w:val="18"/>
        </w:rPr>
      </w:pPr>
    </w:p>
    <w:p w14:paraId="1B9ABAC2" w14:textId="77777777" w:rsidR="004664B7" w:rsidRDefault="004664B7" w:rsidP="00CA4652">
      <w:pPr>
        <w:widowControl w:val="0"/>
        <w:autoSpaceDE w:val="0"/>
        <w:autoSpaceDN w:val="0"/>
        <w:adjustRightInd w:val="0"/>
        <w:spacing w:line="240" w:lineRule="auto"/>
        <w:rPr>
          <w:rFonts w:asciiTheme="minorHAnsi" w:hAnsiTheme="minorHAnsi" w:cs="Tahoma"/>
          <w:color w:val="000000" w:themeColor="text1"/>
          <w:sz w:val="18"/>
          <w:szCs w:val="18"/>
        </w:rPr>
      </w:pPr>
    </w:p>
    <w:p w14:paraId="19FB716E" w14:textId="77777777" w:rsidR="004664B7" w:rsidRDefault="004664B7" w:rsidP="00CA4652">
      <w:pPr>
        <w:widowControl w:val="0"/>
        <w:autoSpaceDE w:val="0"/>
        <w:autoSpaceDN w:val="0"/>
        <w:adjustRightInd w:val="0"/>
        <w:spacing w:line="240" w:lineRule="auto"/>
        <w:rPr>
          <w:rFonts w:asciiTheme="minorHAnsi" w:hAnsiTheme="minorHAnsi" w:cs="Tahoma"/>
          <w:color w:val="000000" w:themeColor="text1"/>
          <w:sz w:val="18"/>
          <w:szCs w:val="18"/>
        </w:rPr>
      </w:pPr>
    </w:p>
    <w:p w14:paraId="5E3B5157" w14:textId="77777777" w:rsidR="004664B7" w:rsidRPr="000027E0" w:rsidRDefault="004664B7" w:rsidP="00CA4652">
      <w:pPr>
        <w:widowControl w:val="0"/>
        <w:autoSpaceDE w:val="0"/>
        <w:autoSpaceDN w:val="0"/>
        <w:adjustRightInd w:val="0"/>
        <w:spacing w:line="240" w:lineRule="auto"/>
        <w:rPr>
          <w:rFonts w:asciiTheme="minorHAnsi" w:hAnsiTheme="minorHAnsi" w:cs="Tahoma"/>
          <w:color w:val="000000" w:themeColor="text1"/>
          <w:sz w:val="18"/>
          <w:szCs w:val="18"/>
        </w:rPr>
      </w:pPr>
    </w:p>
    <w:p w14:paraId="24AC6248" w14:textId="77777777" w:rsidR="009B001A" w:rsidRPr="00B777F2" w:rsidRDefault="009E4E2B" w:rsidP="00CA4652">
      <w:pPr>
        <w:widowControl w:val="0"/>
        <w:autoSpaceDE w:val="0"/>
        <w:autoSpaceDN w:val="0"/>
        <w:adjustRightInd w:val="0"/>
        <w:spacing w:line="240" w:lineRule="auto"/>
        <w:rPr>
          <w:rFonts w:asciiTheme="minorHAnsi" w:hAnsiTheme="minorHAnsi" w:cs="Tahoma"/>
          <w:color w:val="000000" w:themeColor="text1"/>
          <w:sz w:val="18"/>
          <w:szCs w:val="18"/>
          <w:highlight w:val="yellow"/>
        </w:rPr>
      </w:pPr>
      <w:r>
        <w:rPr>
          <w:rFonts w:asciiTheme="minorHAnsi" w:hAnsiTheme="minorHAnsi" w:cs="Tahoma"/>
          <w:color w:val="000000" w:themeColor="text1"/>
          <w:sz w:val="18"/>
          <w:szCs w:val="18"/>
          <w:highlight w:val="yellow"/>
        </w:rPr>
        <w:t>[</w:t>
      </w:r>
      <w:r w:rsidR="00750C1A" w:rsidRPr="00B777F2">
        <w:rPr>
          <w:rFonts w:asciiTheme="minorHAnsi" w:hAnsiTheme="minorHAnsi" w:cs="Tahoma"/>
          <w:color w:val="000000" w:themeColor="text1"/>
          <w:sz w:val="18"/>
          <w:szCs w:val="18"/>
          <w:highlight w:val="yellow"/>
        </w:rPr>
        <w:t>Name</w:t>
      </w:r>
      <w:r>
        <w:rPr>
          <w:rFonts w:asciiTheme="minorHAnsi" w:hAnsiTheme="minorHAnsi" w:cs="Tahoma"/>
          <w:color w:val="000000" w:themeColor="text1"/>
          <w:sz w:val="18"/>
          <w:szCs w:val="18"/>
          <w:highlight w:val="yellow"/>
        </w:rPr>
        <w:t>]</w:t>
      </w:r>
    </w:p>
    <w:p w14:paraId="0443184F" w14:textId="77777777" w:rsidR="00CA4652" w:rsidRPr="00C3470C" w:rsidRDefault="009E4E2B" w:rsidP="00750C1A">
      <w:pPr>
        <w:widowControl w:val="0"/>
        <w:autoSpaceDE w:val="0"/>
        <w:autoSpaceDN w:val="0"/>
        <w:adjustRightInd w:val="0"/>
        <w:spacing w:line="240" w:lineRule="auto"/>
        <w:rPr>
          <w:b/>
          <w:sz w:val="18"/>
          <w:szCs w:val="18"/>
          <w:u w:val="single"/>
        </w:rPr>
      </w:pPr>
      <w:r>
        <w:rPr>
          <w:rFonts w:asciiTheme="minorHAnsi" w:hAnsiTheme="minorHAnsi" w:cs="Tahoma"/>
          <w:color w:val="000000" w:themeColor="text1"/>
          <w:sz w:val="18"/>
          <w:szCs w:val="18"/>
          <w:highlight w:val="yellow"/>
        </w:rPr>
        <w:t>[</w:t>
      </w:r>
      <w:r w:rsidR="00750C1A" w:rsidRPr="00B777F2">
        <w:rPr>
          <w:rFonts w:asciiTheme="minorHAnsi" w:hAnsiTheme="minorHAnsi" w:cs="Tahoma"/>
          <w:color w:val="000000" w:themeColor="text1"/>
          <w:sz w:val="18"/>
          <w:szCs w:val="18"/>
          <w:highlight w:val="yellow"/>
        </w:rPr>
        <w:t>Company</w:t>
      </w:r>
      <w:r>
        <w:rPr>
          <w:rFonts w:asciiTheme="minorHAnsi" w:hAnsiTheme="minorHAnsi" w:cs="Tahoma"/>
          <w:color w:val="000000" w:themeColor="text1"/>
          <w:sz w:val="18"/>
          <w:szCs w:val="18"/>
        </w:rPr>
        <w:t>]</w:t>
      </w:r>
    </w:p>
    <w:sectPr w:rsidR="00CA4652" w:rsidRPr="00C3470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627F" w14:textId="77777777" w:rsidR="0024679F" w:rsidRDefault="0024679F" w:rsidP="00047B42">
      <w:pPr>
        <w:spacing w:line="240" w:lineRule="auto"/>
      </w:pPr>
      <w:r>
        <w:separator/>
      </w:r>
    </w:p>
  </w:endnote>
  <w:endnote w:type="continuationSeparator" w:id="0">
    <w:p w14:paraId="5AA033AB" w14:textId="77777777" w:rsidR="0024679F" w:rsidRDefault="0024679F" w:rsidP="00047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5450" w14:textId="77777777" w:rsidR="0024679F" w:rsidRDefault="0024679F" w:rsidP="00047B42">
      <w:pPr>
        <w:spacing w:line="240" w:lineRule="auto"/>
      </w:pPr>
      <w:r>
        <w:separator/>
      </w:r>
    </w:p>
  </w:footnote>
  <w:footnote w:type="continuationSeparator" w:id="0">
    <w:p w14:paraId="2B7B43AD" w14:textId="77777777" w:rsidR="0024679F" w:rsidRDefault="0024679F" w:rsidP="00047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525D" w14:textId="77777777" w:rsidR="00B31FF1" w:rsidRPr="00F02C0C" w:rsidRDefault="00E814F4" w:rsidP="00047B42">
    <w:pPr>
      <w:pStyle w:val="Header"/>
      <w:jc w:val="center"/>
      <w:rPr>
        <w:rFonts w:ascii="Helvetica Neue" w:hAnsi="Helvetica Neue" w:cs="Big Caslon"/>
        <w:color w:val="000000" w:themeColor="text1"/>
        <w:sz w:val="18"/>
        <w:szCs w:val="18"/>
      </w:rPr>
    </w:pPr>
    <w:r>
      <w:rPr>
        <w:rFonts w:ascii="Helvetica Neue" w:hAnsi="Helvetica Neue" w:cs="Big Caslon"/>
        <w:i/>
        <w:color w:val="0000FF"/>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D4C"/>
    <w:multiLevelType w:val="hybridMultilevel"/>
    <w:tmpl w:val="5E80E3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52A7D"/>
    <w:multiLevelType w:val="hybridMultilevel"/>
    <w:tmpl w:val="51CC8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58D0"/>
    <w:multiLevelType w:val="hybridMultilevel"/>
    <w:tmpl w:val="CD887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248C"/>
    <w:multiLevelType w:val="hybridMultilevel"/>
    <w:tmpl w:val="862C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54AED"/>
    <w:multiLevelType w:val="hybridMultilevel"/>
    <w:tmpl w:val="5C56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043D3"/>
    <w:multiLevelType w:val="hybridMultilevel"/>
    <w:tmpl w:val="2AECF4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9D4EED"/>
    <w:multiLevelType w:val="hybridMultilevel"/>
    <w:tmpl w:val="442CD1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6F7A8C"/>
    <w:multiLevelType w:val="hybridMultilevel"/>
    <w:tmpl w:val="26A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156F9"/>
    <w:multiLevelType w:val="hybridMultilevel"/>
    <w:tmpl w:val="959E34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97A34"/>
    <w:multiLevelType w:val="hybridMultilevel"/>
    <w:tmpl w:val="D1846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451F3"/>
    <w:multiLevelType w:val="hybridMultilevel"/>
    <w:tmpl w:val="37A06A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0A5953"/>
    <w:multiLevelType w:val="hybridMultilevel"/>
    <w:tmpl w:val="8D2AF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1B4D04"/>
    <w:multiLevelType w:val="hybridMultilevel"/>
    <w:tmpl w:val="C3C85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12"/>
  </w:num>
  <w:num w:numId="6">
    <w:abstractNumId w:val="2"/>
  </w:num>
  <w:num w:numId="7">
    <w:abstractNumId w:val="6"/>
  </w:num>
  <w:num w:numId="8">
    <w:abstractNumId w:val="8"/>
  </w:num>
  <w:num w:numId="9">
    <w:abstractNumId w:val="0"/>
  </w:num>
  <w:num w:numId="10">
    <w:abstractNumId w:val="3"/>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9D"/>
    <w:rsid w:val="000027E0"/>
    <w:rsid w:val="00047B42"/>
    <w:rsid w:val="00073713"/>
    <w:rsid w:val="00106635"/>
    <w:rsid w:val="00125A97"/>
    <w:rsid w:val="00166494"/>
    <w:rsid w:val="00175A31"/>
    <w:rsid w:val="001E5B40"/>
    <w:rsid w:val="00215E9C"/>
    <w:rsid w:val="0024679F"/>
    <w:rsid w:val="00255A2A"/>
    <w:rsid w:val="0026780A"/>
    <w:rsid w:val="002A3213"/>
    <w:rsid w:val="002A3C7E"/>
    <w:rsid w:val="002D556D"/>
    <w:rsid w:val="00324F47"/>
    <w:rsid w:val="00364682"/>
    <w:rsid w:val="00385E1D"/>
    <w:rsid w:val="004661AC"/>
    <w:rsid w:val="004664B7"/>
    <w:rsid w:val="004960EE"/>
    <w:rsid w:val="004A0BDD"/>
    <w:rsid w:val="004C0B46"/>
    <w:rsid w:val="004C2C3B"/>
    <w:rsid w:val="005038B0"/>
    <w:rsid w:val="005718FD"/>
    <w:rsid w:val="00574027"/>
    <w:rsid w:val="005B2B26"/>
    <w:rsid w:val="0064112A"/>
    <w:rsid w:val="006E3BC1"/>
    <w:rsid w:val="00736157"/>
    <w:rsid w:val="007365AD"/>
    <w:rsid w:val="00750C1A"/>
    <w:rsid w:val="007715A1"/>
    <w:rsid w:val="00775989"/>
    <w:rsid w:val="00777543"/>
    <w:rsid w:val="007A00CD"/>
    <w:rsid w:val="007F2078"/>
    <w:rsid w:val="00807F9A"/>
    <w:rsid w:val="00841DD7"/>
    <w:rsid w:val="008524A9"/>
    <w:rsid w:val="008740CF"/>
    <w:rsid w:val="008A0798"/>
    <w:rsid w:val="008B544C"/>
    <w:rsid w:val="008D486C"/>
    <w:rsid w:val="009733C9"/>
    <w:rsid w:val="00987E9D"/>
    <w:rsid w:val="009B001A"/>
    <w:rsid w:val="009C2AB6"/>
    <w:rsid w:val="009E4E2B"/>
    <w:rsid w:val="00A632CF"/>
    <w:rsid w:val="00B31FF1"/>
    <w:rsid w:val="00B777F2"/>
    <w:rsid w:val="00BF111B"/>
    <w:rsid w:val="00C3470C"/>
    <w:rsid w:val="00C76F08"/>
    <w:rsid w:val="00CA4652"/>
    <w:rsid w:val="00CD7C4E"/>
    <w:rsid w:val="00D35AFD"/>
    <w:rsid w:val="00D45A53"/>
    <w:rsid w:val="00DA7C49"/>
    <w:rsid w:val="00DD4A4D"/>
    <w:rsid w:val="00DE01A0"/>
    <w:rsid w:val="00E41EF9"/>
    <w:rsid w:val="00E814F4"/>
    <w:rsid w:val="00F02C0C"/>
    <w:rsid w:val="00F10766"/>
    <w:rsid w:val="00F167FE"/>
    <w:rsid w:val="00F371F2"/>
    <w:rsid w:val="00F65D5C"/>
    <w:rsid w:val="00F9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67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047B42"/>
    <w:pPr>
      <w:tabs>
        <w:tab w:val="center" w:pos="4320"/>
        <w:tab w:val="right" w:pos="8640"/>
      </w:tabs>
      <w:spacing w:line="240" w:lineRule="auto"/>
    </w:pPr>
  </w:style>
  <w:style w:type="character" w:customStyle="1" w:styleId="HeaderChar">
    <w:name w:val="Header Char"/>
    <w:basedOn w:val="DefaultParagraphFont"/>
    <w:link w:val="Header"/>
    <w:uiPriority w:val="99"/>
    <w:rsid w:val="00047B42"/>
  </w:style>
  <w:style w:type="paragraph" w:styleId="Footer">
    <w:name w:val="footer"/>
    <w:basedOn w:val="Normal"/>
    <w:link w:val="FooterChar"/>
    <w:uiPriority w:val="99"/>
    <w:unhideWhenUsed/>
    <w:rsid w:val="00047B42"/>
    <w:pPr>
      <w:tabs>
        <w:tab w:val="center" w:pos="4320"/>
        <w:tab w:val="right" w:pos="8640"/>
      </w:tabs>
      <w:spacing w:line="240" w:lineRule="auto"/>
    </w:pPr>
  </w:style>
  <w:style w:type="character" w:customStyle="1" w:styleId="FooterChar">
    <w:name w:val="Footer Char"/>
    <w:basedOn w:val="DefaultParagraphFont"/>
    <w:link w:val="Footer"/>
    <w:uiPriority w:val="99"/>
    <w:rsid w:val="00047B42"/>
  </w:style>
  <w:style w:type="paragraph" w:styleId="ListParagraph">
    <w:name w:val="List Paragraph"/>
    <w:basedOn w:val="Normal"/>
    <w:uiPriority w:val="34"/>
    <w:qFormat/>
    <w:rsid w:val="00736157"/>
    <w:pPr>
      <w:spacing w:line="240" w:lineRule="auto"/>
      <w:ind w:left="72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027E0"/>
    <w:rPr>
      <w:color w:val="0000FF" w:themeColor="hyperlink"/>
      <w:u w:val="single"/>
    </w:rPr>
  </w:style>
  <w:style w:type="paragraph" w:styleId="BalloonText">
    <w:name w:val="Balloon Text"/>
    <w:basedOn w:val="Normal"/>
    <w:link w:val="BalloonTextChar"/>
    <w:uiPriority w:val="99"/>
    <w:semiHidden/>
    <w:unhideWhenUsed/>
    <w:rsid w:val="004664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Schulties, Jordan (DEDO)</dc:creator>
  <cp:lastModifiedBy>LePage, Steven (DTI)</cp:lastModifiedBy>
  <cp:revision>2</cp:revision>
  <cp:lastPrinted>2017-07-28T14:18:00Z</cp:lastPrinted>
  <dcterms:created xsi:type="dcterms:W3CDTF">2020-03-06T18:29:00Z</dcterms:created>
  <dcterms:modified xsi:type="dcterms:W3CDTF">2020-03-06T18:29:00Z</dcterms:modified>
</cp:coreProperties>
</file>